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1EAB8D" w14:textId="77777777" w:rsidR="002621C3" w:rsidRDefault="002621C3" w:rsidP="009A0138">
      <w:pPr>
        <w:jc w:val="center"/>
        <w:rPr>
          <w:b/>
          <w:sz w:val="28"/>
          <w:szCs w:val="28"/>
        </w:rPr>
      </w:pPr>
      <w:r>
        <w:rPr>
          <w:b/>
          <w:sz w:val="28"/>
          <w:szCs w:val="28"/>
        </w:rPr>
        <w:t>Федеральное государственное образовательное бюджетное учреждение</w:t>
      </w:r>
    </w:p>
    <w:p w14:paraId="05A8290D" w14:textId="77777777" w:rsidR="002621C3" w:rsidRDefault="002621C3" w:rsidP="002621C3">
      <w:pPr>
        <w:jc w:val="center"/>
        <w:rPr>
          <w:b/>
          <w:sz w:val="28"/>
          <w:szCs w:val="28"/>
        </w:rPr>
      </w:pPr>
      <w:r>
        <w:rPr>
          <w:b/>
          <w:sz w:val="28"/>
          <w:szCs w:val="28"/>
        </w:rPr>
        <w:t>высшего образования</w:t>
      </w:r>
    </w:p>
    <w:p w14:paraId="1F3B8FB2" w14:textId="77777777" w:rsidR="002621C3" w:rsidRDefault="002621C3" w:rsidP="002621C3">
      <w:pPr>
        <w:jc w:val="center"/>
        <w:rPr>
          <w:b/>
          <w:caps/>
          <w:sz w:val="28"/>
          <w:szCs w:val="28"/>
        </w:rPr>
      </w:pPr>
      <w:r>
        <w:rPr>
          <w:b/>
          <w:caps/>
          <w:sz w:val="28"/>
          <w:szCs w:val="28"/>
        </w:rPr>
        <w:t xml:space="preserve">«ФинансоВЫЙ УНИВЕРСИТЕТ </w:t>
      </w:r>
    </w:p>
    <w:p w14:paraId="4B046D70" w14:textId="77777777" w:rsidR="002621C3" w:rsidRDefault="002621C3" w:rsidP="002621C3">
      <w:pPr>
        <w:jc w:val="center"/>
        <w:rPr>
          <w:b/>
          <w:caps/>
          <w:sz w:val="28"/>
          <w:szCs w:val="28"/>
        </w:rPr>
      </w:pPr>
      <w:r>
        <w:rPr>
          <w:b/>
          <w:caps/>
          <w:sz w:val="28"/>
          <w:szCs w:val="28"/>
        </w:rPr>
        <w:t>при Правительстве Российской Федерации»</w:t>
      </w:r>
    </w:p>
    <w:p w14:paraId="03E7505C" w14:textId="77777777" w:rsidR="002621C3" w:rsidRDefault="002621C3" w:rsidP="002621C3">
      <w:pPr>
        <w:jc w:val="center"/>
        <w:rPr>
          <w:b/>
          <w:sz w:val="28"/>
          <w:szCs w:val="28"/>
        </w:rPr>
      </w:pPr>
      <w:r>
        <w:rPr>
          <w:b/>
          <w:sz w:val="28"/>
          <w:szCs w:val="28"/>
        </w:rPr>
        <w:t>(Финансовый университет)</w:t>
      </w:r>
    </w:p>
    <w:p w14:paraId="5C0297C3" w14:textId="77777777" w:rsidR="002621C3" w:rsidRDefault="002621C3" w:rsidP="002621C3">
      <w:pPr>
        <w:ind w:left="900"/>
        <w:jc w:val="center"/>
        <w:rPr>
          <w:sz w:val="24"/>
          <w:szCs w:val="24"/>
        </w:rPr>
      </w:pPr>
    </w:p>
    <w:p w14:paraId="3B5B3F48" w14:textId="77777777" w:rsidR="0060458B" w:rsidRPr="0060458B" w:rsidRDefault="0060458B" w:rsidP="0060458B">
      <w:pPr>
        <w:jc w:val="center"/>
        <w:rPr>
          <w:b/>
          <w:sz w:val="28"/>
          <w:szCs w:val="28"/>
        </w:rPr>
      </w:pPr>
      <w:r w:rsidRPr="0060458B">
        <w:rPr>
          <w:b/>
          <w:sz w:val="28"/>
          <w:szCs w:val="28"/>
        </w:rPr>
        <w:t>Департамент анализа данных и машинного обучения</w:t>
      </w:r>
    </w:p>
    <w:p w14:paraId="36977AB5" w14:textId="77777777" w:rsidR="0060458B" w:rsidRPr="0060458B" w:rsidRDefault="0060458B" w:rsidP="0060458B">
      <w:pPr>
        <w:jc w:val="center"/>
        <w:rPr>
          <w:b/>
          <w:sz w:val="28"/>
          <w:szCs w:val="28"/>
        </w:rPr>
      </w:pPr>
      <w:r w:rsidRPr="0060458B">
        <w:rPr>
          <w:b/>
          <w:sz w:val="28"/>
          <w:szCs w:val="28"/>
        </w:rPr>
        <w:t xml:space="preserve">Факультета информационных технологий и анализа </w:t>
      </w:r>
    </w:p>
    <w:p w14:paraId="0956F59C" w14:textId="58FE1B04" w:rsidR="002621C3" w:rsidRPr="00F720E8" w:rsidRDefault="0060458B" w:rsidP="00F720E8">
      <w:pPr>
        <w:jc w:val="center"/>
        <w:rPr>
          <w:b/>
          <w:sz w:val="28"/>
          <w:szCs w:val="28"/>
        </w:rPr>
      </w:pPr>
      <w:r w:rsidRPr="0060458B">
        <w:rPr>
          <w:b/>
          <w:sz w:val="28"/>
          <w:szCs w:val="28"/>
        </w:rPr>
        <w:t>больших данных</w:t>
      </w:r>
    </w:p>
    <w:p w14:paraId="6819197E" w14:textId="77777777" w:rsidR="002621C3" w:rsidRPr="00E745E9" w:rsidRDefault="002621C3" w:rsidP="00E745E9"/>
    <w:tbl>
      <w:tblPr>
        <w:tblW w:w="5000" w:type="pct"/>
        <w:tblLook w:val="04A0" w:firstRow="1" w:lastRow="0" w:firstColumn="1" w:lastColumn="0" w:noHBand="0" w:noVBand="1"/>
      </w:tblPr>
      <w:tblGrid>
        <w:gridCol w:w="5280"/>
        <w:gridCol w:w="4925"/>
      </w:tblGrid>
      <w:tr w:rsidR="00C50157" w14:paraId="47394E34" w14:textId="77777777" w:rsidTr="00867D47">
        <w:tc>
          <w:tcPr>
            <w:tcW w:w="2587" w:type="pct"/>
          </w:tcPr>
          <w:p w14:paraId="25F3DCFA" w14:textId="77777777" w:rsidR="00C50157" w:rsidRPr="00165271" w:rsidRDefault="00C50157" w:rsidP="00867D47">
            <w:pPr>
              <w:jc w:val="center"/>
              <w:rPr>
                <w:sz w:val="28"/>
                <w:szCs w:val="28"/>
              </w:rPr>
            </w:pPr>
          </w:p>
        </w:tc>
        <w:tc>
          <w:tcPr>
            <w:tcW w:w="2413" w:type="pct"/>
          </w:tcPr>
          <w:p w14:paraId="1771335F" w14:textId="77777777" w:rsidR="00C50157" w:rsidRPr="00165271" w:rsidRDefault="00C50157" w:rsidP="00867D47">
            <w:pPr>
              <w:jc w:val="right"/>
              <w:rPr>
                <w:sz w:val="28"/>
                <w:szCs w:val="28"/>
              </w:rPr>
            </w:pPr>
          </w:p>
          <w:p w14:paraId="6CCC811A" w14:textId="77777777" w:rsidR="00C50157" w:rsidRPr="00326F2A" w:rsidRDefault="008F3424" w:rsidP="008F3424">
            <w:pPr>
              <w:rPr>
                <w:sz w:val="28"/>
                <w:szCs w:val="28"/>
              </w:rPr>
            </w:pPr>
            <w:r w:rsidRPr="008F3424">
              <w:rPr>
                <w:sz w:val="28"/>
                <w:szCs w:val="28"/>
              </w:rPr>
              <w:t xml:space="preserve">            </w:t>
            </w:r>
            <w:r w:rsidR="00C50157" w:rsidRPr="00326F2A">
              <w:rPr>
                <w:sz w:val="28"/>
                <w:szCs w:val="28"/>
              </w:rPr>
              <w:t>УТВЕРЖДАЮ</w:t>
            </w:r>
          </w:p>
          <w:p w14:paraId="7C81A81F" w14:textId="77777777" w:rsidR="00C50157" w:rsidRPr="00165271" w:rsidRDefault="00C50157" w:rsidP="00867D47">
            <w:pPr>
              <w:jc w:val="right"/>
              <w:rPr>
                <w:sz w:val="28"/>
                <w:szCs w:val="28"/>
              </w:rPr>
            </w:pPr>
          </w:p>
          <w:p w14:paraId="502D404F" w14:textId="77777777" w:rsidR="008A5996" w:rsidRDefault="008F3424" w:rsidP="008A6074">
            <w:pPr>
              <w:spacing w:line="360" w:lineRule="auto"/>
              <w:rPr>
                <w:sz w:val="28"/>
                <w:szCs w:val="28"/>
              </w:rPr>
            </w:pPr>
            <w:r w:rsidRPr="008F3424">
              <w:rPr>
                <w:sz w:val="28"/>
                <w:szCs w:val="28"/>
              </w:rPr>
              <w:t xml:space="preserve">            </w:t>
            </w:r>
            <w:r w:rsidR="008A5996">
              <w:rPr>
                <w:sz w:val="28"/>
                <w:szCs w:val="28"/>
              </w:rPr>
              <w:t xml:space="preserve">Проректор по учебной и  </w:t>
            </w:r>
          </w:p>
          <w:p w14:paraId="151B99D6" w14:textId="6CEA893D" w:rsidR="008F3424" w:rsidRDefault="00326F2A" w:rsidP="008A6074">
            <w:pPr>
              <w:spacing w:line="360" w:lineRule="auto"/>
              <w:rPr>
                <w:sz w:val="28"/>
                <w:szCs w:val="28"/>
              </w:rPr>
            </w:pPr>
            <w:r>
              <w:rPr>
                <w:sz w:val="28"/>
                <w:szCs w:val="28"/>
              </w:rPr>
              <w:t xml:space="preserve">            </w:t>
            </w:r>
            <w:r w:rsidR="008A5996">
              <w:rPr>
                <w:sz w:val="28"/>
                <w:szCs w:val="28"/>
              </w:rPr>
              <w:t>методической работе</w:t>
            </w:r>
            <w:r w:rsidR="008F3424">
              <w:rPr>
                <w:sz w:val="28"/>
                <w:szCs w:val="28"/>
              </w:rPr>
              <w:t xml:space="preserve"> </w:t>
            </w:r>
          </w:p>
          <w:p w14:paraId="5EE961DC" w14:textId="693C7E4E" w:rsidR="00C50157" w:rsidRDefault="008F3424" w:rsidP="00326F2A">
            <w:pPr>
              <w:rPr>
                <w:sz w:val="28"/>
                <w:szCs w:val="28"/>
              </w:rPr>
            </w:pPr>
            <w:r w:rsidRPr="008F3424">
              <w:rPr>
                <w:sz w:val="28"/>
                <w:szCs w:val="28"/>
              </w:rPr>
              <w:t xml:space="preserve">            </w:t>
            </w:r>
            <w:r w:rsidR="00C50157" w:rsidRPr="00165271">
              <w:rPr>
                <w:sz w:val="28"/>
                <w:szCs w:val="28"/>
              </w:rPr>
              <w:t>____________</w:t>
            </w:r>
            <w:r w:rsidR="008A5996">
              <w:rPr>
                <w:sz w:val="28"/>
                <w:szCs w:val="28"/>
              </w:rPr>
              <w:t>Е.А. Каменева</w:t>
            </w:r>
          </w:p>
          <w:p w14:paraId="3A5C1AD3" w14:textId="77777777" w:rsidR="00C50157" w:rsidRPr="00165271" w:rsidRDefault="00C50157" w:rsidP="00326F2A">
            <w:pPr>
              <w:jc w:val="right"/>
              <w:rPr>
                <w:sz w:val="28"/>
                <w:szCs w:val="28"/>
              </w:rPr>
            </w:pPr>
          </w:p>
          <w:p w14:paraId="7A7DEBB0" w14:textId="560D6766" w:rsidR="00C50157" w:rsidRPr="00941CF8" w:rsidRDefault="00597E5A" w:rsidP="00326F2A">
            <w:pPr>
              <w:rPr>
                <w:sz w:val="28"/>
                <w:szCs w:val="28"/>
              </w:rPr>
            </w:pPr>
            <w:r>
              <w:rPr>
                <w:sz w:val="28"/>
                <w:szCs w:val="28"/>
              </w:rPr>
              <w:t xml:space="preserve">           </w:t>
            </w:r>
            <w:r w:rsidR="00091588">
              <w:rPr>
                <w:sz w:val="28"/>
                <w:szCs w:val="28"/>
              </w:rPr>
              <w:t>07.11.</w:t>
            </w:r>
            <w:bookmarkStart w:id="0" w:name="_GoBack"/>
            <w:bookmarkEnd w:id="0"/>
            <w:r w:rsidR="00941CF8">
              <w:rPr>
                <w:sz w:val="28"/>
                <w:szCs w:val="28"/>
              </w:rPr>
              <w:t>2024 г.</w:t>
            </w:r>
          </w:p>
          <w:p w14:paraId="4BC7B360" w14:textId="77777777" w:rsidR="00C50157" w:rsidRPr="00165271" w:rsidRDefault="00C50157" w:rsidP="00867D47">
            <w:pPr>
              <w:jc w:val="right"/>
              <w:rPr>
                <w:sz w:val="28"/>
                <w:szCs w:val="28"/>
              </w:rPr>
            </w:pPr>
          </w:p>
        </w:tc>
      </w:tr>
    </w:tbl>
    <w:p w14:paraId="7C7A030B" w14:textId="77777777" w:rsidR="00E745E9" w:rsidRPr="009B6AEB" w:rsidRDefault="00E745E9" w:rsidP="002621C3">
      <w:pPr>
        <w:jc w:val="center"/>
        <w:rPr>
          <w:b/>
          <w:sz w:val="24"/>
          <w:szCs w:val="28"/>
        </w:rPr>
      </w:pPr>
    </w:p>
    <w:p w14:paraId="4945D351" w14:textId="77777777" w:rsidR="0068410F" w:rsidRDefault="0068410F" w:rsidP="007358F6">
      <w:pPr>
        <w:ind w:right="-1"/>
        <w:jc w:val="center"/>
        <w:rPr>
          <w:b/>
          <w:bCs/>
          <w:sz w:val="28"/>
          <w:szCs w:val="32"/>
        </w:rPr>
      </w:pPr>
    </w:p>
    <w:p w14:paraId="5D94AA02" w14:textId="086C9968" w:rsidR="007358F6" w:rsidRPr="009B6AEB" w:rsidRDefault="007358F6" w:rsidP="007358F6">
      <w:pPr>
        <w:ind w:right="-1"/>
        <w:jc w:val="center"/>
        <w:rPr>
          <w:b/>
          <w:bCs/>
          <w:sz w:val="24"/>
          <w:szCs w:val="28"/>
        </w:rPr>
      </w:pPr>
      <w:r w:rsidRPr="009B6AEB">
        <w:rPr>
          <w:b/>
          <w:bCs/>
          <w:sz w:val="28"/>
          <w:szCs w:val="32"/>
        </w:rPr>
        <w:t>Каверина В.К.</w:t>
      </w:r>
    </w:p>
    <w:p w14:paraId="2B4B074A" w14:textId="77777777" w:rsidR="007358F6" w:rsidRDefault="007358F6" w:rsidP="007358F6">
      <w:pPr>
        <w:ind w:right="-1"/>
        <w:jc w:val="center"/>
        <w:rPr>
          <w:sz w:val="28"/>
          <w:szCs w:val="28"/>
        </w:rPr>
      </w:pPr>
    </w:p>
    <w:p w14:paraId="78635F52" w14:textId="3B5A8875" w:rsidR="007358F6" w:rsidRPr="007D08E4" w:rsidRDefault="009B6AEB" w:rsidP="007358F6">
      <w:pPr>
        <w:suppressAutoHyphens/>
        <w:ind w:right="-1"/>
        <w:jc w:val="center"/>
        <w:rPr>
          <w:b/>
          <w:color w:val="000000" w:themeColor="text1"/>
          <w:sz w:val="28"/>
          <w:szCs w:val="28"/>
        </w:rPr>
      </w:pPr>
      <w:r>
        <w:rPr>
          <w:b/>
          <w:color w:val="000000" w:themeColor="text1"/>
          <w:sz w:val="28"/>
          <w:szCs w:val="28"/>
        </w:rPr>
        <w:t>Дискретная математика</w:t>
      </w:r>
    </w:p>
    <w:p w14:paraId="781081A3" w14:textId="7E5CD8D3" w:rsidR="007358F6" w:rsidRDefault="007358F6" w:rsidP="009B6AEB">
      <w:pPr>
        <w:suppressAutoHyphens/>
        <w:ind w:right="-1"/>
        <w:rPr>
          <w:b/>
          <w:color w:val="000000" w:themeColor="text1"/>
          <w:sz w:val="28"/>
          <w:szCs w:val="28"/>
        </w:rPr>
      </w:pPr>
    </w:p>
    <w:p w14:paraId="2C4A513D" w14:textId="77777777" w:rsidR="007358F6" w:rsidRDefault="007358F6" w:rsidP="007358F6">
      <w:pPr>
        <w:suppressAutoHyphens/>
        <w:ind w:right="-1"/>
        <w:jc w:val="center"/>
        <w:rPr>
          <w:b/>
          <w:color w:val="000000" w:themeColor="text1"/>
          <w:sz w:val="28"/>
          <w:szCs w:val="28"/>
        </w:rPr>
      </w:pPr>
      <w:r>
        <w:rPr>
          <w:b/>
          <w:color w:val="000000" w:themeColor="text1"/>
          <w:sz w:val="28"/>
          <w:szCs w:val="28"/>
        </w:rPr>
        <w:t>Рабочая программа дисциплины</w:t>
      </w:r>
    </w:p>
    <w:p w14:paraId="3A1B50ED" w14:textId="77777777" w:rsidR="007358F6" w:rsidRDefault="007358F6" w:rsidP="007358F6">
      <w:pPr>
        <w:suppressAutoHyphens/>
        <w:ind w:right="-1"/>
        <w:jc w:val="center"/>
        <w:rPr>
          <w:b/>
          <w:color w:val="000000" w:themeColor="text1"/>
          <w:sz w:val="28"/>
          <w:szCs w:val="28"/>
        </w:rPr>
      </w:pPr>
      <w:r>
        <w:rPr>
          <w:b/>
          <w:color w:val="000000" w:themeColor="text1"/>
          <w:sz w:val="28"/>
          <w:szCs w:val="28"/>
        </w:rPr>
        <w:t xml:space="preserve"> </w:t>
      </w:r>
    </w:p>
    <w:p w14:paraId="30D9103C" w14:textId="6DFFE0C6" w:rsidR="00FB07B2" w:rsidRDefault="00FB07B2" w:rsidP="00FB07B2">
      <w:pPr>
        <w:suppressAutoHyphens/>
        <w:ind w:right="-1"/>
        <w:jc w:val="center"/>
        <w:rPr>
          <w:color w:val="000000" w:themeColor="text1"/>
          <w:sz w:val="28"/>
          <w:szCs w:val="28"/>
        </w:rPr>
      </w:pPr>
      <w:r>
        <w:rPr>
          <w:color w:val="000000" w:themeColor="text1"/>
          <w:sz w:val="28"/>
          <w:szCs w:val="28"/>
        </w:rPr>
        <w:t xml:space="preserve">для студентов, обучающихся по </w:t>
      </w:r>
      <w:r w:rsidRPr="00D55CB7">
        <w:rPr>
          <w:color w:val="000000" w:themeColor="text1"/>
          <w:sz w:val="28"/>
          <w:szCs w:val="28"/>
        </w:rPr>
        <w:t>направлению подготовки</w:t>
      </w:r>
      <w:r w:rsidR="009B6AEB">
        <w:rPr>
          <w:color w:val="000000" w:themeColor="text1"/>
          <w:sz w:val="28"/>
          <w:szCs w:val="28"/>
        </w:rPr>
        <w:t>:</w:t>
      </w:r>
      <w:r w:rsidRPr="00D55CB7">
        <w:rPr>
          <w:color w:val="000000" w:themeColor="text1"/>
          <w:sz w:val="28"/>
          <w:szCs w:val="28"/>
        </w:rPr>
        <w:t xml:space="preserve"> </w:t>
      </w:r>
    </w:p>
    <w:p w14:paraId="12508CBD" w14:textId="77777777" w:rsidR="00FB07B2" w:rsidRDefault="00FB07B2" w:rsidP="00FB07B2">
      <w:pPr>
        <w:suppressAutoHyphens/>
        <w:ind w:right="-1"/>
        <w:jc w:val="center"/>
        <w:rPr>
          <w:color w:val="000000" w:themeColor="text1"/>
          <w:sz w:val="28"/>
          <w:szCs w:val="28"/>
        </w:rPr>
      </w:pPr>
      <w:r w:rsidRPr="00FB07B2">
        <w:rPr>
          <w:color w:val="000000" w:themeColor="text1"/>
          <w:sz w:val="28"/>
          <w:szCs w:val="28"/>
        </w:rPr>
        <w:t xml:space="preserve">10.03.01 - Информационная безопасность, </w:t>
      </w:r>
    </w:p>
    <w:p w14:paraId="3733F851" w14:textId="0FA50CE5" w:rsidR="00FB07B2" w:rsidRDefault="00FB07B2" w:rsidP="00FB07B2">
      <w:pPr>
        <w:suppressAutoHyphens/>
        <w:ind w:right="-1"/>
        <w:jc w:val="center"/>
        <w:rPr>
          <w:color w:val="000000" w:themeColor="text1"/>
          <w:sz w:val="28"/>
          <w:szCs w:val="28"/>
        </w:rPr>
      </w:pPr>
      <w:r w:rsidRPr="00FB07B2">
        <w:rPr>
          <w:color w:val="000000" w:themeColor="text1"/>
          <w:sz w:val="28"/>
          <w:szCs w:val="28"/>
        </w:rPr>
        <w:t>ОП "Безопасность автоматизированных систем</w:t>
      </w:r>
      <w:r w:rsidR="00FA13A6">
        <w:rPr>
          <w:color w:val="000000" w:themeColor="text1"/>
          <w:sz w:val="28"/>
          <w:szCs w:val="28"/>
        </w:rPr>
        <w:t xml:space="preserve"> в </w:t>
      </w:r>
      <w:r w:rsidR="00941CF8">
        <w:rPr>
          <w:color w:val="000000" w:themeColor="text1"/>
          <w:sz w:val="28"/>
          <w:szCs w:val="28"/>
        </w:rPr>
        <w:t>кредитно-финансовой</w:t>
      </w:r>
      <w:r w:rsidR="00FA13A6">
        <w:rPr>
          <w:color w:val="000000" w:themeColor="text1"/>
          <w:sz w:val="28"/>
          <w:szCs w:val="28"/>
        </w:rPr>
        <w:t xml:space="preserve"> сфере"</w:t>
      </w:r>
    </w:p>
    <w:p w14:paraId="0748CCC9" w14:textId="77777777" w:rsidR="00322D7A" w:rsidRDefault="00322D7A" w:rsidP="009A0138">
      <w:pPr>
        <w:ind w:right="-1"/>
        <w:jc w:val="center"/>
        <w:rPr>
          <w:i/>
          <w:sz w:val="28"/>
          <w:szCs w:val="28"/>
        </w:rPr>
      </w:pPr>
    </w:p>
    <w:p w14:paraId="1A48BEFC" w14:textId="173DD36D" w:rsidR="0068410F" w:rsidRDefault="0068410F" w:rsidP="00531DBB">
      <w:pPr>
        <w:suppressAutoHyphens/>
        <w:ind w:right="-1"/>
        <w:rPr>
          <w:i/>
          <w:sz w:val="28"/>
          <w:szCs w:val="28"/>
        </w:rPr>
      </w:pPr>
    </w:p>
    <w:p w14:paraId="1DAAE812" w14:textId="77777777" w:rsidR="0068410F" w:rsidRDefault="0068410F" w:rsidP="0068410F">
      <w:pPr>
        <w:suppressAutoHyphens/>
        <w:ind w:right="-1"/>
        <w:jc w:val="center"/>
        <w:rPr>
          <w:i/>
          <w:sz w:val="28"/>
          <w:szCs w:val="28"/>
        </w:rPr>
      </w:pPr>
    </w:p>
    <w:p w14:paraId="10B14A39" w14:textId="25241161" w:rsidR="0068410F" w:rsidRPr="0068410F" w:rsidRDefault="0068410F" w:rsidP="0068410F">
      <w:pPr>
        <w:suppressAutoHyphens/>
        <w:ind w:right="-1"/>
        <w:jc w:val="center"/>
        <w:rPr>
          <w:i/>
          <w:sz w:val="28"/>
          <w:szCs w:val="28"/>
        </w:rPr>
      </w:pPr>
      <w:r w:rsidRPr="0068410F">
        <w:rPr>
          <w:i/>
          <w:sz w:val="28"/>
          <w:szCs w:val="28"/>
        </w:rPr>
        <w:t xml:space="preserve">Рекомендовано Ученым советом </w:t>
      </w:r>
    </w:p>
    <w:p w14:paraId="7C7929C5" w14:textId="77777777" w:rsidR="0068410F" w:rsidRPr="0068410F" w:rsidRDefault="0068410F" w:rsidP="0068410F">
      <w:pPr>
        <w:suppressAutoHyphens/>
        <w:ind w:right="-1"/>
        <w:jc w:val="center"/>
        <w:rPr>
          <w:i/>
          <w:sz w:val="28"/>
          <w:szCs w:val="28"/>
        </w:rPr>
      </w:pPr>
      <w:r w:rsidRPr="0068410F">
        <w:rPr>
          <w:i/>
          <w:sz w:val="28"/>
          <w:szCs w:val="28"/>
        </w:rPr>
        <w:t>Факультета информационных технологий и анализа больших данных</w:t>
      </w:r>
    </w:p>
    <w:p w14:paraId="4F446C31" w14:textId="77777777" w:rsidR="0068410F" w:rsidRPr="0068410F" w:rsidRDefault="0068410F" w:rsidP="0068410F">
      <w:pPr>
        <w:suppressAutoHyphens/>
        <w:ind w:right="-1"/>
        <w:jc w:val="center"/>
        <w:rPr>
          <w:i/>
          <w:sz w:val="28"/>
          <w:szCs w:val="28"/>
        </w:rPr>
      </w:pPr>
      <w:r w:rsidRPr="0068410F">
        <w:rPr>
          <w:i/>
          <w:sz w:val="28"/>
          <w:szCs w:val="28"/>
        </w:rPr>
        <w:t>(протокол № 39 от 20.12.2023 г.)</w:t>
      </w:r>
    </w:p>
    <w:p w14:paraId="0EF776EF" w14:textId="77777777" w:rsidR="0068410F" w:rsidRPr="0068410F" w:rsidRDefault="0068410F" w:rsidP="0068410F">
      <w:pPr>
        <w:suppressAutoHyphens/>
        <w:ind w:right="-1"/>
        <w:jc w:val="center"/>
        <w:rPr>
          <w:i/>
          <w:sz w:val="28"/>
          <w:szCs w:val="28"/>
        </w:rPr>
      </w:pPr>
    </w:p>
    <w:p w14:paraId="469A6E37" w14:textId="77777777" w:rsidR="0068410F" w:rsidRPr="0068410F" w:rsidRDefault="0068410F" w:rsidP="0068410F">
      <w:pPr>
        <w:suppressAutoHyphens/>
        <w:ind w:right="-1"/>
        <w:jc w:val="center"/>
        <w:rPr>
          <w:i/>
          <w:sz w:val="28"/>
          <w:szCs w:val="28"/>
        </w:rPr>
      </w:pPr>
      <w:r w:rsidRPr="0068410F">
        <w:rPr>
          <w:i/>
          <w:sz w:val="28"/>
          <w:szCs w:val="28"/>
        </w:rPr>
        <w:t xml:space="preserve">Одобрено Советом учебно-научного </w:t>
      </w:r>
    </w:p>
    <w:p w14:paraId="2D830115" w14:textId="77777777" w:rsidR="0068410F" w:rsidRPr="0068410F" w:rsidRDefault="0068410F" w:rsidP="0068410F">
      <w:pPr>
        <w:suppressAutoHyphens/>
        <w:ind w:right="-1"/>
        <w:jc w:val="center"/>
        <w:rPr>
          <w:i/>
          <w:sz w:val="28"/>
          <w:szCs w:val="28"/>
        </w:rPr>
      </w:pPr>
      <w:r w:rsidRPr="0068410F">
        <w:rPr>
          <w:i/>
          <w:sz w:val="28"/>
          <w:szCs w:val="28"/>
        </w:rPr>
        <w:t>Департамента анализа данных и машинного обучения</w:t>
      </w:r>
    </w:p>
    <w:p w14:paraId="0B4FD205" w14:textId="15CD58F3" w:rsidR="00C05E32" w:rsidRDefault="0068410F" w:rsidP="0068410F">
      <w:pPr>
        <w:suppressAutoHyphens/>
        <w:ind w:right="-1"/>
        <w:jc w:val="center"/>
        <w:rPr>
          <w:i/>
          <w:sz w:val="28"/>
          <w:szCs w:val="28"/>
        </w:rPr>
      </w:pPr>
      <w:r w:rsidRPr="0068410F">
        <w:rPr>
          <w:i/>
          <w:sz w:val="28"/>
          <w:szCs w:val="28"/>
        </w:rPr>
        <w:t>(протокол № 10 от 14.12.2023 г.)</w:t>
      </w:r>
    </w:p>
    <w:p w14:paraId="3D306E4F" w14:textId="34A313B7" w:rsidR="009B6AEB" w:rsidRDefault="009B6AEB" w:rsidP="008A6074">
      <w:pPr>
        <w:suppressAutoHyphens/>
        <w:ind w:right="-1"/>
        <w:jc w:val="center"/>
        <w:rPr>
          <w:b/>
          <w:sz w:val="28"/>
          <w:szCs w:val="28"/>
        </w:rPr>
      </w:pPr>
    </w:p>
    <w:p w14:paraId="6F382A65" w14:textId="77777777" w:rsidR="009B6AEB" w:rsidRDefault="009B6AEB" w:rsidP="008A6074">
      <w:pPr>
        <w:suppressAutoHyphens/>
        <w:ind w:right="-1"/>
        <w:jc w:val="center"/>
        <w:rPr>
          <w:b/>
          <w:sz w:val="28"/>
          <w:szCs w:val="28"/>
        </w:rPr>
      </w:pPr>
    </w:p>
    <w:p w14:paraId="24A766E7" w14:textId="68EBF9A8" w:rsidR="000F21A4" w:rsidRPr="009B6AEB" w:rsidRDefault="00747191" w:rsidP="009B6AEB">
      <w:pPr>
        <w:suppressAutoHyphens/>
        <w:ind w:right="-1"/>
        <w:jc w:val="center"/>
        <w:rPr>
          <w:b/>
          <w:bCs/>
          <w:sz w:val="28"/>
          <w:szCs w:val="28"/>
        </w:rPr>
      </w:pPr>
      <w:r w:rsidRPr="00285538">
        <w:rPr>
          <w:b/>
          <w:sz w:val="28"/>
          <w:szCs w:val="28"/>
        </w:rPr>
        <w:t>Москва</w:t>
      </w:r>
      <w:r w:rsidRPr="00285538">
        <w:rPr>
          <w:b/>
          <w:caps/>
          <w:sz w:val="28"/>
          <w:szCs w:val="28"/>
        </w:rPr>
        <w:t xml:space="preserve"> 202</w:t>
      </w:r>
      <w:r w:rsidR="00941CF8">
        <w:rPr>
          <w:b/>
          <w:caps/>
          <w:sz w:val="28"/>
          <w:szCs w:val="28"/>
        </w:rPr>
        <w:t>4</w:t>
      </w:r>
      <w:r w:rsidR="006C079F">
        <w:rPr>
          <w:sz w:val="28"/>
          <w:szCs w:val="28"/>
        </w:rPr>
        <w:br w:type="page"/>
      </w:r>
    </w:p>
    <w:p w14:paraId="16556835" w14:textId="7351D00D" w:rsidR="00235305" w:rsidRPr="00235305" w:rsidRDefault="00C50157" w:rsidP="00FC38AC">
      <w:pPr>
        <w:pStyle w:val="13"/>
        <w:jc w:val="center"/>
      </w:pPr>
      <w:r w:rsidRPr="00235305">
        <w:lastRenderedPageBreak/>
        <w:t>СОДЕРЖАНИЕ</w:t>
      </w:r>
    </w:p>
    <w:p w14:paraId="658B835B" w14:textId="77777777" w:rsidR="00235305" w:rsidRPr="00235305" w:rsidRDefault="00235305" w:rsidP="00235305"/>
    <w:p w14:paraId="7108A7E7" w14:textId="451FDA79" w:rsidR="00690AFE" w:rsidRPr="00690AFE" w:rsidRDefault="00234348">
      <w:pPr>
        <w:pStyle w:val="13"/>
        <w:rPr>
          <w:rFonts w:asciiTheme="minorHAnsi" w:eastAsiaTheme="minorEastAsia" w:hAnsiTheme="minorHAnsi" w:cstheme="minorBidi"/>
          <w:b w:val="0"/>
          <w:noProof/>
          <w:sz w:val="22"/>
          <w:szCs w:val="22"/>
        </w:rPr>
      </w:pPr>
      <w:r w:rsidRPr="002D09DB">
        <w:rPr>
          <w:sz w:val="24"/>
          <w:szCs w:val="24"/>
        </w:rPr>
        <w:fldChar w:fldCharType="begin"/>
      </w:r>
      <w:r w:rsidR="00235305" w:rsidRPr="002D09DB">
        <w:rPr>
          <w:sz w:val="24"/>
          <w:szCs w:val="24"/>
        </w:rPr>
        <w:instrText xml:space="preserve"> TOC \o "1-3" \h \z \u </w:instrText>
      </w:r>
      <w:r w:rsidRPr="002D09DB">
        <w:rPr>
          <w:sz w:val="24"/>
          <w:szCs w:val="24"/>
        </w:rPr>
        <w:fldChar w:fldCharType="separate"/>
      </w:r>
      <w:hyperlink w:anchor="_Toc114583791" w:history="1">
        <w:r w:rsidR="00690AFE" w:rsidRPr="00690AFE">
          <w:rPr>
            <w:rStyle w:val="af4"/>
            <w:b w:val="0"/>
            <w:noProof/>
          </w:rPr>
          <w:t>1. Наименование дисциплины</w:t>
        </w:r>
        <w:r w:rsidR="00690AFE" w:rsidRPr="00690AFE">
          <w:rPr>
            <w:b w:val="0"/>
            <w:noProof/>
            <w:webHidden/>
          </w:rPr>
          <w:tab/>
        </w:r>
        <w:r w:rsidR="009B6AEB">
          <w:rPr>
            <w:b w:val="0"/>
            <w:noProof/>
            <w:webHidden/>
          </w:rPr>
          <w:t>2</w:t>
        </w:r>
      </w:hyperlink>
    </w:p>
    <w:p w14:paraId="741E30EA" w14:textId="34DE2ED7" w:rsidR="00690AFE" w:rsidRPr="00690AFE" w:rsidRDefault="00EA2C3C">
      <w:pPr>
        <w:pStyle w:val="13"/>
        <w:rPr>
          <w:rFonts w:asciiTheme="minorHAnsi" w:eastAsiaTheme="minorEastAsia" w:hAnsiTheme="minorHAnsi" w:cstheme="minorBidi"/>
          <w:b w:val="0"/>
          <w:noProof/>
          <w:sz w:val="22"/>
          <w:szCs w:val="22"/>
        </w:rPr>
      </w:pPr>
      <w:hyperlink w:anchor="_Toc114583792" w:history="1">
        <w:r w:rsidR="00690AFE" w:rsidRPr="00690AFE">
          <w:rPr>
            <w:rStyle w:val="af4"/>
            <w:b w:val="0"/>
            <w:noProof/>
            <w:lang w:eastAsia="en-US"/>
          </w:rPr>
          <w:t>2</w:t>
        </w:r>
        <w:r w:rsidR="00690AFE" w:rsidRPr="00690AFE">
          <w:rPr>
            <w:rStyle w:val="af4"/>
            <w:b w:val="0"/>
            <w:noProof/>
          </w:rPr>
          <w:t>. Перечень планируемых результатов освоения образовательной программы</w:t>
        </w:r>
        <w:r w:rsidR="00DD08EF">
          <w:rPr>
            <w:rStyle w:val="af4"/>
            <w:b w:val="0"/>
            <w:noProof/>
          </w:rPr>
          <w:t xml:space="preserve"> (перечень компетенций)</w:t>
        </w:r>
        <w:r w:rsidR="00690AFE" w:rsidRPr="00690AFE">
          <w:rPr>
            <w:rStyle w:val="af4"/>
            <w:b w:val="0"/>
            <w:noProof/>
          </w:rPr>
          <w:t xml:space="preserve"> с указанием индикаторов их достижения и планируемых результатов обучения по дисциплине</w:t>
        </w:r>
        <w:r w:rsidR="00690AFE" w:rsidRPr="00690AFE">
          <w:rPr>
            <w:b w:val="0"/>
            <w:noProof/>
            <w:webHidden/>
          </w:rPr>
          <w:tab/>
        </w:r>
        <w:r w:rsidR="009B6AEB">
          <w:rPr>
            <w:b w:val="0"/>
            <w:noProof/>
            <w:webHidden/>
          </w:rPr>
          <w:t>2</w:t>
        </w:r>
      </w:hyperlink>
    </w:p>
    <w:p w14:paraId="454785B5" w14:textId="4A0ABD6E" w:rsidR="00690AFE" w:rsidRPr="00690AFE" w:rsidRDefault="00EA2C3C">
      <w:pPr>
        <w:pStyle w:val="13"/>
        <w:rPr>
          <w:rFonts w:asciiTheme="minorHAnsi" w:eastAsiaTheme="minorEastAsia" w:hAnsiTheme="minorHAnsi" w:cstheme="minorBidi"/>
          <w:b w:val="0"/>
          <w:noProof/>
          <w:sz w:val="22"/>
          <w:szCs w:val="22"/>
        </w:rPr>
      </w:pPr>
      <w:hyperlink w:anchor="_Toc114583793" w:history="1">
        <w:r w:rsidR="00690AFE" w:rsidRPr="00690AFE">
          <w:rPr>
            <w:rStyle w:val="af4"/>
            <w:b w:val="0"/>
            <w:noProof/>
          </w:rPr>
          <w:t>3. Место дисциплины в структуре образовательной программы</w:t>
        </w:r>
        <w:r w:rsidR="00690AFE" w:rsidRPr="00690AFE">
          <w:rPr>
            <w:b w:val="0"/>
            <w:noProof/>
            <w:webHidden/>
          </w:rPr>
          <w:tab/>
        </w:r>
        <w:r w:rsidR="009B6AEB">
          <w:rPr>
            <w:b w:val="0"/>
            <w:noProof/>
            <w:webHidden/>
          </w:rPr>
          <w:t>2</w:t>
        </w:r>
      </w:hyperlink>
    </w:p>
    <w:p w14:paraId="63E13E9A" w14:textId="08264B76" w:rsidR="00690AFE" w:rsidRPr="00690AFE" w:rsidRDefault="00EA2C3C">
      <w:pPr>
        <w:pStyle w:val="13"/>
        <w:rPr>
          <w:rFonts w:asciiTheme="minorHAnsi" w:eastAsiaTheme="minorEastAsia" w:hAnsiTheme="minorHAnsi" w:cstheme="minorBidi"/>
          <w:b w:val="0"/>
          <w:noProof/>
          <w:sz w:val="22"/>
          <w:szCs w:val="22"/>
        </w:rPr>
      </w:pPr>
      <w:hyperlink w:anchor="_Toc114583794" w:history="1">
        <w:r w:rsidR="00690AFE" w:rsidRPr="00690AFE">
          <w:rPr>
            <w:rStyle w:val="af4"/>
            <w:b w:val="0"/>
            <w:noProof/>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690AFE" w:rsidRPr="00690AFE">
          <w:rPr>
            <w:b w:val="0"/>
            <w:noProof/>
            <w:webHidden/>
          </w:rPr>
          <w:tab/>
        </w:r>
        <w:r w:rsidR="009B6AEB">
          <w:rPr>
            <w:b w:val="0"/>
            <w:noProof/>
            <w:webHidden/>
          </w:rPr>
          <w:t>3</w:t>
        </w:r>
      </w:hyperlink>
    </w:p>
    <w:p w14:paraId="532B8F95" w14:textId="75A15BC5" w:rsidR="00690AFE" w:rsidRPr="00690AFE" w:rsidRDefault="00EA2C3C">
      <w:pPr>
        <w:pStyle w:val="13"/>
        <w:rPr>
          <w:rFonts w:asciiTheme="minorHAnsi" w:eastAsiaTheme="minorEastAsia" w:hAnsiTheme="minorHAnsi" w:cstheme="minorBidi"/>
          <w:b w:val="0"/>
          <w:noProof/>
          <w:sz w:val="22"/>
          <w:szCs w:val="22"/>
        </w:rPr>
      </w:pPr>
      <w:hyperlink w:anchor="_Toc114583795" w:history="1">
        <w:r w:rsidR="00690AFE" w:rsidRPr="00690AFE">
          <w:rPr>
            <w:rStyle w:val="af4"/>
            <w:b w:val="0"/>
            <w:noProof/>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690AFE" w:rsidRPr="00690AFE">
          <w:rPr>
            <w:b w:val="0"/>
            <w:noProof/>
            <w:webHidden/>
          </w:rPr>
          <w:tab/>
        </w:r>
        <w:r w:rsidR="009B6AEB">
          <w:rPr>
            <w:b w:val="0"/>
            <w:noProof/>
            <w:webHidden/>
          </w:rPr>
          <w:t>3</w:t>
        </w:r>
      </w:hyperlink>
    </w:p>
    <w:p w14:paraId="493027B6" w14:textId="79065B5D" w:rsidR="00690AFE" w:rsidRPr="00690AFE" w:rsidRDefault="00EA2C3C">
      <w:pPr>
        <w:pStyle w:val="13"/>
        <w:rPr>
          <w:rFonts w:asciiTheme="minorHAnsi" w:eastAsiaTheme="minorEastAsia" w:hAnsiTheme="minorHAnsi" w:cstheme="minorBidi"/>
          <w:b w:val="0"/>
          <w:noProof/>
          <w:sz w:val="22"/>
          <w:szCs w:val="22"/>
        </w:rPr>
      </w:pPr>
      <w:hyperlink w:anchor="_Toc114583796" w:history="1">
        <w:r w:rsidR="00690AFE" w:rsidRPr="00690AFE">
          <w:rPr>
            <w:rStyle w:val="af4"/>
            <w:b w:val="0"/>
            <w:noProof/>
          </w:rPr>
          <w:t>5.1. Содержание дисциплины</w:t>
        </w:r>
        <w:r w:rsidR="00690AFE" w:rsidRPr="00690AFE">
          <w:rPr>
            <w:b w:val="0"/>
            <w:noProof/>
            <w:webHidden/>
          </w:rPr>
          <w:tab/>
        </w:r>
        <w:r w:rsidR="009B6AEB">
          <w:rPr>
            <w:b w:val="0"/>
            <w:noProof/>
            <w:webHidden/>
          </w:rPr>
          <w:t>3</w:t>
        </w:r>
      </w:hyperlink>
    </w:p>
    <w:p w14:paraId="57705020" w14:textId="597AAB57" w:rsidR="00690AFE" w:rsidRPr="00690AFE" w:rsidRDefault="00EA2C3C">
      <w:pPr>
        <w:pStyle w:val="13"/>
        <w:rPr>
          <w:rFonts w:asciiTheme="minorHAnsi" w:eastAsiaTheme="minorEastAsia" w:hAnsiTheme="minorHAnsi" w:cstheme="minorBidi"/>
          <w:b w:val="0"/>
          <w:noProof/>
          <w:sz w:val="22"/>
          <w:szCs w:val="22"/>
        </w:rPr>
      </w:pPr>
      <w:hyperlink w:anchor="_Toc114583797" w:history="1">
        <w:r w:rsidR="00690AFE" w:rsidRPr="00690AFE">
          <w:rPr>
            <w:rStyle w:val="af4"/>
            <w:b w:val="0"/>
            <w:noProof/>
          </w:rPr>
          <w:t>5.2. Учебно–тематический план</w:t>
        </w:r>
        <w:r w:rsidR="00690AFE" w:rsidRPr="00690AFE">
          <w:rPr>
            <w:b w:val="0"/>
            <w:noProof/>
            <w:webHidden/>
          </w:rPr>
          <w:tab/>
        </w:r>
        <w:r w:rsidR="009B6AEB">
          <w:rPr>
            <w:b w:val="0"/>
            <w:noProof/>
            <w:webHidden/>
          </w:rPr>
          <w:t>5</w:t>
        </w:r>
      </w:hyperlink>
    </w:p>
    <w:p w14:paraId="0ABEC1C1" w14:textId="5F97AB42" w:rsidR="00690AFE" w:rsidRPr="00690AFE" w:rsidRDefault="00EA2C3C">
      <w:pPr>
        <w:pStyle w:val="13"/>
        <w:rPr>
          <w:rFonts w:asciiTheme="minorHAnsi" w:eastAsiaTheme="minorEastAsia" w:hAnsiTheme="minorHAnsi" w:cstheme="minorBidi"/>
          <w:b w:val="0"/>
          <w:noProof/>
          <w:sz w:val="22"/>
          <w:szCs w:val="22"/>
        </w:rPr>
      </w:pPr>
      <w:hyperlink w:anchor="_Toc114583798" w:history="1">
        <w:r w:rsidR="00690AFE" w:rsidRPr="00690AFE">
          <w:rPr>
            <w:rStyle w:val="af4"/>
            <w:b w:val="0"/>
            <w:noProof/>
          </w:rPr>
          <w:t>5.3. Содержание семинаров, практических занятий</w:t>
        </w:r>
        <w:r w:rsidR="00690AFE" w:rsidRPr="00690AFE">
          <w:rPr>
            <w:b w:val="0"/>
            <w:noProof/>
            <w:webHidden/>
          </w:rPr>
          <w:tab/>
        </w:r>
        <w:r w:rsidR="009B6AEB">
          <w:rPr>
            <w:b w:val="0"/>
            <w:noProof/>
            <w:webHidden/>
          </w:rPr>
          <w:t>6</w:t>
        </w:r>
      </w:hyperlink>
    </w:p>
    <w:p w14:paraId="531BD2B1" w14:textId="2D9AD22B" w:rsidR="00690AFE" w:rsidRPr="00690AFE" w:rsidRDefault="00EA2C3C">
      <w:pPr>
        <w:pStyle w:val="13"/>
        <w:rPr>
          <w:rFonts w:asciiTheme="minorHAnsi" w:eastAsiaTheme="minorEastAsia" w:hAnsiTheme="minorHAnsi" w:cstheme="minorBidi"/>
          <w:b w:val="0"/>
          <w:noProof/>
          <w:sz w:val="22"/>
          <w:szCs w:val="22"/>
        </w:rPr>
      </w:pPr>
      <w:hyperlink w:anchor="_Toc114583799" w:history="1">
        <w:r w:rsidR="00690AFE" w:rsidRPr="00690AFE">
          <w:rPr>
            <w:rStyle w:val="af4"/>
            <w:b w:val="0"/>
            <w:noProof/>
          </w:rPr>
          <w:t>6. Перечень учебно-методического обеспечения для самостоятельной работы обучающихся по дисциплине</w:t>
        </w:r>
        <w:r w:rsidR="00690AFE" w:rsidRPr="00690AFE">
          <w:rPr>
            <w:b w:val="0"/>
            <w:noProof/>
            <w:webHidden/>
          </w:rPr>
          <w:tab/>
        </w:r>
        <w:r w:rsidR="009B6AEB">
          <w:rPr>
            <w:b w:val="0"/>
            <w:noProof/>
            <w:webHidden/>
          </w:rPr>
          <w:t>8</w:t>
        </w:r>
      </w:hyperlink>
    </w:p>
    <w:p w14:paraId="6D6EB860" w14:textId="274ABC57" w:rsidR="00690AFE" w:rsidRPr="00690AFE" w:rsidRDefault="00EA2C3C">
      <w:pPr>
        <w:pStyle w:val="13"/>
        <w:rPr>
          <w:rFonts w:asciiTheme="minorHAnsi" w:eastAsiaTheme="minorEastAsia" w:hAnsiTheme="minorHAnsi" w:cstheme="minorBidi"/>
          <w:b w:val="0"/>
          <w:noProof/>
          <w:sz w:val="22"/>
          <w:szCs w:val="22"/>
        </w:rPr>
      </w:pPr>
      <w:hyperlink w:anchor="_Toc114583800" w:history="1">
        <w:r w:rsidR="00690AFE" w:rsidRPr="00690AFE">
          <w:rPr>
            <w:rStyle w:val="af4"/>
            <w:b w:val="0"/>
            <w:noProof/>
          </w:rPr>
          <w:t>6.1. Перечень вопросов, отводимых на самостоятельное освоение дисциплины, формы внеаудиторной самостоятельной работы</w:t>
        </w:r>
        <w:r w:rsidR="00690AFE" w:rsidRPr="00690AFE">
          <w:rPr>
            <w:b w:val="0"/>
            <w:noProof/>
            <w:webHidden/>
          </w:rPr>
          <w:tab/>
        </w:r>
        <w:r w:rsidR="009B6AEB">
          <w:rPr>
            <w:b w:val="0"/>
            <w:noProof/>
            <w:webHidden/>
          </w:rPr>
          <w:t>8</w:t>
        </w:r>
      </w:hyperlink>
    </w:p>
    <w:p w14:paraId="4BA4202D" w14:textId="01F3DA61" w:rsidR="00690AFE" w:rsidRPr="00690AFE" w:rsidRDefault="00EA2C3C">
      <w:pPr>
        <w:pStyle w:val="13"/>
        <w:rPr>
          <w:rFonts w:asciiTheme="minorHAnsi" w:eastAsiaTheme="minorEastAsia" w:hAnsiTheme="minorHAnsi" w:cstheme="minorBidi"/>
          <w:b w:val="0"/>
          <w:noProof/>
          <w:sz w:val="22"/>
          <w:szCs w:val="22"/>
        </w:rPr>
      </w:pPr>
      <w:hyperlink w:anchor="_Toc114583801" w:history="1">
        <w:r w:rsidR="00690AFE" w:rsidRPr="00690AFE">
          <w:rPr>
            <w:rStyle w:val="af4"/>
            <w:b w:val="0"/>
            <w:noProof/>
          </w:rPr>
          <w:t>6.2. Перечень вопросов, заданий, тем для подготовки к текущему контролю</w:t>
        </w:r>
        <w:r w:rsidR="00690AFE" w:rsidRPr="00690AFE">
          <w:rPr>
            <w:b w:val="0"/>
            <w:noProof/>
            <w:webHidden/>
          </w:rPr>
          <w:tab/>
        </w:r>
        <w:r w:rsidR="009B6AEB">
          <w:rPr>
            <w:b w:val="0"/>
            <w:noProof/>
            <w:webHidden/>
          </w:rPr>
          <w:t>9</w:t>
        </w:r>
      </w:hyperlink>
    </w:p>
    <w:p w14:paraId="72734E5D" w14:textId="515086F7" w:rsidR="00690AFE" w:rsidRPr="00690AFE" w:rsidRDefault="00EA2C3C">
      <w:pPr>
        <w:pStyle w:val="13"/>
        <w:rPr>
          <w:rFonts w:asciiTheme="minorHAnsi" w:eastAsiaTheme="minorEastAsia" w:hAnsiTheme="minorHAnsi" w:cstheme="minorBidi"/>
          <w:b w:val="0"/>
          <w:noProof/>
          <w:sz w:val="22"/>
          <w:szCs w:val="22"/>
        </w:rPr>
      </w:pPr>
      <w:hyperlink w:anchor="_Toc114583802" w:history="1">
        <w:r w:rsidR="00690AFE" w:rsidRPr="00690AFE">
          <w:rPr>
            <w:rStyle w:val="af4"/>
            <w:b w:val="0"/>
            <w:noProof/>
          </w:rPr>
          <w:t>7. Фонд оценочных средств для проведения промежуточной аттестации обучающихся по дисциплине</w:t>
        </w:r>
        <w:r w:rsidR="00690AFE" w:rsidRPr="00690AFE">
          <w:rPr>
            <w:b w:val="0"/>
            <w:noProof/>
            <w:webHidden/>
          </w:rPr>
          <w:tab/>
        </w:r>
        <w:r w:rsidR="008964EC">
          <w:rPr>
            <w:b w:val="0"/>
            <w:noProof/>
            <w:webHidden/>
            <w:lang w:val="en-US"/>
          </w:rPr>
          <w:t>1</w:t>
        </w:r>
        <w:r w:rsidR="003C24F9">
          <w:rPr>
            <w:b w:val="0"/>
            <w:noProof/>
            <w:webHidden/>
          </w:rPr>
          <w:t>0</w:t>
        </w:r>
      </w:hyperlink>
    </w:p>
    <w:p w14:paraId="4C9234D4" w14:textId="6F0EDA8B" w:rsidR="00690AFE" w:rsidRPr="00690AFE" w:rsidRDefault="00EA2C3C">
      <w:pPr>
        <w:pStyle w:val="13"/>
        <w:rPr>
          <w:rFonts w:asciiTheme="minorHAnsi" w:eastAsiaTheme="minorEastAsia" w:hAnsiTheme="minorHAnsi" w:cstheme="minorBidi"/>
          <w:b w:val="0"/>
          <w:noProof/>
          <w:sz w:val="22"/>
          <w:szCs w:val="22"/>
        </w:rPr>
      </w:pPr>
      <w:hyperlink w:anchor="_Toc114583803" w:history="1">
        <w:r w:rsidR="00690AFE" w:rsidRPr="00690AFE">
          <w:rPr>
            <w:rStyle w:val="af4"/>
            <w:b w:val="0"/>
            <w:noProof/>
          </w:rPr>
          <w:t>8. Перечень основной и дополнительной учебной литературы, необходимой для освоения дисциплины</w:t>
        </w:r>
        <w:r w:rsidR="00690AFE" w:rsidRPr="00690AFE">
          <w:rPr>
            <w:b w:val="0"/>
            <w:noProof/>
            <w:webHidden/>
          </w:rPr>
          <w:tab/>
        </w:r>
        <w:r w:rsidR="00690AFE" w:rsidRPr="00690AFE">
          <w:rPr>
            <w:b w:val="0"/>
            <w:noProof/>
            <w:webHidden/>
          </w:rPr>
          <w:fldChar w:fldCharType="begin"/>
        </w:r>
        <w:r w:rsidR="00690AFE" w:rsidRPr="00690AFE">
          <w:rPr>
            <w:b w:val="0"/>
            <w:noProof/>
            <w:webHidden/>
          </w:rPr>
          <w:instrText xml:space="preserve"> PAGEREF _Toc114583803 \h </w:instrText>
        </w:r>
        <w:r w:rsidR="00690AFE" w:rsidRPr="00690AFE">
          <w:rPr>
            <w:b w:val="0"/>
            <w:noProof/>
            <w:webHidden/>
          </w:rPr>
        </w:r>
        <w:r w:rsidR="00690AFE" w:rsidRPr="00690AFE">
          <w:rPr>
            <w:b w:val="0"/>
            <w:noProof/>
            <w:webHidden/>
          </w:rPr>
          <w:fldChar w:fldCharType="separate"/>
        </w:r>
        <w:r w:rsidR="00531DBB">
          <w:rPr>
            <w:b w:val="0"/>
            <w:noProof/>
            <w:webHidden/>
          </w:rPr>
          <w:t>14</w:t>
        </w:r>
        <w:r w:rsidR="00690AFE" w:rsidRPr="00690AFE">
          <w:rPr>
            <w:b w:val="0"/>
            <w:noProof/>
            <w:webHidden/>
          </w:rPr>
          <w:fldChar w:fldCharType="end"/>
        </w:r>
      </w:hyperlink>
    </w:p>
    <w:p w14:paraId="20018A5A" w14:textId="137C05CE" w:rsidR="00690AFE" w:rsidRPr="00690AFE" w:rsidRDefault="00EA2C3C">
      <w:pPr>
        <w:pStyle w:val="13"/>
        <w:rPr>
          <w:rFonts w:asciiTheme="minorHAnsi" w:eastAsiaTheme="minorEastAsia" w:hAnsiTheme="minorHAnsi" w:cstheme="minorBidi"/>
          <w:b w:val="0"/>
          <w:noProof/>
          <w:sz w:val="22"/>
          <w:szCs w:val="22"/>
        </w:rPr>
      </w:pPr>
      <w:hyperlink w:anchor="_Toc114583804" w:history="1">
        <w:r w:rsidR="00690AFE" w:rsidRPr="00690AFE">
          <w:rPr>
            <w:rStyle w:val="af4"/>
            <w:b w:val="0"/>
            <w:noProof/>
          </w:rPr>
          <w:t>9. Перечень ресурсов информационно-телекоммуникационной сети «Интернет», необходимых для освоения дисциплины</w:t>
        </w:r>
        <w:r w:rsidR="00690AFE" w:rsidRPr="00690AFE">
          <w:rPr>
            <w:b w:val="0"/>
            <w:noProof/>
            <w:webHidden/>
          </w:rPr>
          <w:tab/>
        </w:r>
      </w:hyperlink>
      <w:r w:rsidR="00531DBB">
        <w:rPr>
          <w:b w:val="0"/>
          <w:noProof/>
        </w:rPr>
        <w:t>15</w:t>
      </w:r>
    </w:p>
    <w:p w14:paraId="7625504B" w14:textId="2A16C64A" w:rsidR="00690AFE" w:rsidRPr="00690AFE" w:rsidRDefault="00EA2C3C">
      <w:pPr>
        <w:pStyle w:val="13"/>
        <w:rPr>
          <w:rFonts w:asciiTheme="minorHAnsi" w:eastAsiaTheme="minorEastAsia" w:hAnsiTheme="minorHAnsi" w:cstheme="minorBidi"/>
          <w:b w:val="0"/>
          <w:noProof/>
          <w:sz w:val="22"/>
          <w:szCs w:val="22"/>
        </w:rPr>
      </w:pPr>
      <w:hyperlink w:anchor="_Toc114583805" w:history="1">
        <w:r w:rsidR="00690AFE" w:rsidRPr="00690AFE">
          <w:rPr>
            <w:rStyle w:val="af4"/>
            <w:b w:val="0"/>
            <w:noProof/>
          </w:rPr>
          <w:t>10. Методические указания для обучающихся по освоению дисциплины</w:t>
        </w:r>
        <w:r w:rsidR="00690AFE" w:rsidRPr="00690AFE">
          <w:rPr>
            <w:b w:val="0"/>
            <w:noProof/>
            <w:webHidden/>
          </w:rPr>
          <w:tab/>
        </w:r>
      </w:hyperlink>
      <w:r w:rsidR="00531DBB">
        <w:rPr>
          <w:b w:val="0"/>
          <w:noProof/>
        </w:rPr>
        <w:t>16</w:t>
      </w:r>
    </w:p>
    <w:p w14:paraId="108656E5" w14:textId="6E0B99E2" w:rsidR="00690AFE" w:rsidRPr="00690AFE" w:rsidRDefault="00EA2C3C">
      <w:pPr>
        <w:pStyle w:val="13"/>
        <w:rPr>
          <w:rFonts w:asciiTheme="minorHAnsi" w:eastAsiaTheme="minorEastAsia" w:hAnsiTheme="minorHAnsi" w:cstheme="minorBidi"/>
          <w:b w:val="0"/>
          <w:noProof/>
          <w:sz w:val="22"/>
          <w:szCs w:val="22"/>
        </w:rPr>
      </w:pPr>
      <w:hyperlink w:anchor="_Toc114583806" w:history="1">
        <w:r w:rsidR="00690AFE" w:rsidRPr="00690AFE">
          <w:rPr>
            <w:rStyle w:val="af4"/>
            <w:b w:val="0"/>
            <w:noProof/>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690AFE" w:rsidRPr="00690AFE">
          <w:rPr>
            <w:b w:val="0"/>
            <w:noProof/>
            <w:webHidden/>
          </w:rPr>
          <w:tab/>
        </w:r>
      </w:hyperlink>
      <w:r w:rsidR="00531DBB">
        <w:rPr>
          <w:b w:val="0"/>
          <w:noProof/>
        </w:rPr>
        <w:t>17</w:t>
      </w:r>
    </w:p>
    <w:p w14:paraId="0CC0363C" w14:textId="324B735B" w:rsidR="00690AFE" w:rsidRDefault="00EA2C3C">
      <w:pPr>
        <w:pStyle w:val="13"/>
        <w:rPr>
          <w:rFonts w:asciiTheme="minorHAnsi" w:eastAsiaTheme="minorEastAsia" w:hAnsiTheme="minorHAnsi" w:cstheme="minorBidi"/>
          <w:b w:val="0"/>
          <w:noProof/>
          <w:sz w:val="22"/>
          <w:szCs w:val="22"/>
        </w:rPr>
      </w:pPr>
      <w:hyperlink w:anchor="_Toc114583807" w:history="1">
        <w:r w:rsidR="00690AFE" w:rsidRPr="00690AFE">
          <w:rPr>
            <w:rStyle w:val="af4"/>
            <w:b w:val="0"/>
            <w:noProof/>
          </w:rPr>
          <w:t>12. Описание материально-технической базы, необходимой для осуществления образовательного процесса по дисциплине</w:t>
        </w:r>
        <w:r w:rsidR="00690AFE" w:rsidRPr="00690AFE">
          <w:rPr>
            <w:b w:val="0"/>
            <w:noProof/>
            <w:webHidden/>
          </w:rPr>
          <w:tab/>
        </w:r>
        <w:r w:rsidR="003C24F9">
          <w:rPr>
            <w:b w:val="0"/>
            <w:noProof/>
            <w:webHidden/>
          </w:rPr>
          <w:t>18</w:t>
        </w:r>
      </w:hyperlink>
    </w:p>
    <w:p w14:paraId="178C62D8" w14:textId="77777777" w:rsidR="00235305" w:rsidRDefault="00234348" w:rsidP="002D09DB">
      <w:pPr>
        <w:ind w:left="5040"/>
        <w:jc w:val="both"/>
      </w:pPr>
      <w:r w:rsidRPr="002D09DB">
        <w:rPr>
          <w:sz w:val="24"/>
          <w:szCs w:val="24"/>
        </w:rPr>
        <w:fldChar w:fldCharType="end"/>
      </w:r>
    </w:p>
    <w:p w14:paraId="7FB8A63F" w14:textId="77777777" w:rsidR="00235305" w:rsidRDefault="00235305"/>
    <w:p w14:paraId="6D734A73" w14:textId="6AF0C5EB" w:rsidR="00E724E3" w:rsidRDefault="00E724E3" w:rsidP="00E724E3">
      <w:pPr>
        <w:keepNext/>
        <w:tabs>
          <w:tab w:val="left" w:pos="8565"/>
        </w:tabs>
        <w:rPr>
          <w:b/>
          <w:sz w:val="28"/>
          <w:szCs w:val="28"/>
        </w:rPr>
      </w:pPr>
      <w:r>
        <w:rPr>
          <w:b/>
          <w:sz w:val="28"/>
          <w:szCs w:val="28"/>
        </w:rPr>
        <w:tab/>
      </w:r>
    </w:p>
    <w:p w14:paraId="69CEBE6A" w14:textId="01854BC0" w:rsidR="00235305" w:rsidRDefault="00235305" w:rsidP="00E724E3">
      <w:pPr>
        <w:keepNext/>
        <w:tabs>
          <w:tab w:val="left" w:pos="8565"/>
        </w:tabs>
        <w:rPr>
          <w:b/>
          <w:sz w:val="28"/>
          <w:szCs w:val="28"/>
        </w:rPr>
      </w:pPr>
      <w:r w:rsidRPr="00E724E3">
        <w:rPr>
          <w:sz w:val="28"/>
          <w:szCs w:val="28"/>
        </w:rPr>
        <w:br w:type="page"/>
      </w:r>
    </w:p>
    <w:p w14:paraId="3B6BC857" w14:textId="7994B4BC" w:rsidR="004145E5" w:rsidRPr="00E74F75" w:rsidRDefault="00690AFE" w:rsidP="00690AFE">
      <w:pPr>
        <w:pStyle w:val="1"/>
        <w:spacing w:before="0" w:beforeAutospacing="0" w:after="0" w:afterAutospacing="0" w:line="360" w:lineRule="auto"/>
        <w:jc w:val="both"/>
      </w:pPr>
      <w:bookmarkStart w:id="1" w:name="_Toc485836342"/>
      <w:bookmarkStart w:id="2" w:name="_Toc41904705"/>
      <w:bookmarkStart w:id="3" w:name="_Toc114583791"/>
      <w:r>
        <w:lastRenderedPageBreak/>
        <w:t xml:space="preserve">1. </w:t>
      </w:r>
      <w:r w:rsidR="004145E5" w:rsidRPr="005C3A10">
        <w:t>Наименование дисциплины</w:t>
      </w:r>
      <w:bookmarkEnd w:id="1"/>
      <w:bookmarkEnd w:id="2"/>
      <w:bookmarkEnd w:id="3"/>
    </w:p>
    <w:p w14:paraId="6570CF5C" w14:textId="6CD56C32" w:rsidR="00DD08EF" w:rsidRPr="00DD08EF" w:rsidRDefault="000F21A4" w:rsidP="00FB7101">
      <w:pPr>
        <w:spacing w:line="360" w:lineRule="auto"/>
        <w:ind w:firstLine="709"/>
        <w:jc w:val="both"/>
        <w:rPr>
          <w:strike/>
          <w:sz w:val="28"/>
          <w:szCs w:val="28"/>
        </w:rPr>
      </w:pPr>
      <w:r w:rsidRPr="000F21A4">
        <w:rPr>
          <w:sz w:val="28"/>
          <w:szCs w:val="28"/>
        </w:rPr>
        <w:t xml:space="preserve"> </w:t>
      </w:r>
      <w:r w:rsidR="00DD08EF" w:rsidRPr="000F21A4">
        <w:rPr>
          <w:sz w:val="28"/>
          <w:szCs w:val="28"/>
        </w:rPr>
        <w:t>«</w:t>
      </w:r>
      <w:r w:rsidR="001C41D0">
        <w:rPr>
          <w:sz w:val="28"/>
          <w:szCs w:val="28"/>
        </w:rPr>
        <w:t>Дискретная математика</w:t>
      </w:r>
      <w:r w:rsidR="00DD08EF" w:rsidRPr="000F21A4">
        <w:rPr>
          <w:sz w:val="28"/>
          <w:szCs w:val="28"/>
        </w:rPr>
        <w:t>».</w:t>
      </w:r>
    </w:p>
    <w:p w14:paraId="3F53F102" w14:textId="026363D5" w:rsidR="004145E5" w:rsidRDefault="004145E5" w:rsidP="00FB7101">
      <w:pPr>
        <w:pStyle w:val="1"/>
        <w:spacing w:before="0" w:beforeAutospacing="0" w:after="0" w:afterAutospacing="0" w:line="360" w:lineRule="auto"/>
        <w:jc w:val="both"/>
      </w:pPr>
      <w:bookmarkStart w:id="4" w:name="_Toc114583792"/>
      <w:r w:rsidRPr="008153C3">
        <w:rPr>
          <w:lang w:eastAsia="en-US"/>
        </w:rPr>
        <w:t>2</w:t>
      </w:r>
      <w:r w:rsidRPr="008153C3">
        <w:t xml:space="preserve">. </w:t>
      </w:r>
      <w:bookmarkStart w:id="5" w:name="_Toc41904706"/>
      <w:r w:rsidRPr="008153C3">
        <w:t>Перечень планируемых результатов освоения образовательной программы</w:t>
      </w:r>
      <w:r w:rsidR="00DD08EF">
        <w:t xml:space="preserve"> (перечень компетенций)</w:t>
      </w:r>
      <w:r w:rsidRPr="008153C3">
        <w:t xml:space="preserve"> с указанием индикаторов их достижения и планируемых результатов обучения по дисциплине</w:t>
      </w:r>
      <w:bookmarkEnd w:id="4"/>
      <w:bookmarkEnd w:id="5"/>
    </w:p>
    <w:p w14:paraId="551BD247" w14:textId="70158576" w:rsidR="00FB7101" w:rsidRPr="00495496" w:rsidRDefault="00FB7101" w:rsidP="00495496">
      <w:pPr>
        <w:spacing w:line="360" w:lineRule="auto"/>
        <w:jc w:val="right"/>
        <w:rPr>
          <w:rStyle w:val="affa"/>
          <w:b w:val="0"/>
          <w:color w:val="000000"/>
          <w:sz w:val="24"/>
          <w:szCs w:val="24"/>
        </w:rPr>
      </w:pPr>
      <w:r w:rsidRPr="00495496">
        <w:rPr>
          <w:rStyle w:val="affa"/>
          <w:b w:val="0"/>
          <w:color w:val="000000"/>
          <w:sz w:val="24"/>
          <w:szCs w:val="24"/>
        </w:rPr>
        <w:t>Таблица 1</w:t>
      </w:r>
    </w:p>
    <w:tbl>
      <w:tblPr>
        <w:tblStyle w:val="a8"/>
        <w:tblW w:w="10378" w:type="dxa"/>
        <w:tblInd w:w="-176" w:type="dxa"/>
        <w:tblLayout w:type="fixed"/>
        <w:tblLook w:val="04A0" w:firstRow="1" w:lastRow="0" w:firstColumn="1" w:lastColumn="0" w:noHBand="0" w:noVBand="1"/>
      </w:tblPr>
      <w:tblGrid>
        <w:gridCol w:w="1164"/>
        <w:gridCol w:w="2409"/>
        <w:gridCol w:w="3119"/>
        <w:gridCol w:w="3686"/>
      </w:tblGrid>
      <w:tr w:rsidR="00E16E8A" w:rsidRPr="00B77047" w14:paraId="76745E98" w14:textId="77777777" w:rsidTr="00DD08EF">
        <w:tc>
          <w:tcPr>
            <w:tcW w:w="1164" w:type="dxa"/>
          </w:tcPr>
          <w:p w14:paraId="606315E0" w14:textId="77777777" w:rsidR="00E16E8A" w:rsidRPr="00047FE2" w:rsidRDefault="00E16E8A" w:rsidP="008A6074">
            <w:pPr>
              <w:rPr>
                <w:b/>
                <w:sz w:val="24"/>
                <w:szCs w:val="24"/>
              </w:rPr>
            </w:pPr>
            <w:r w:rsidRPr="00047FE2">
              <w:rPr>
                <w:b/>
                <w:sz w:val="24"/>
                <w:szCs w:val="24"/>
              </w:rPr>
              <w:t>Код компе-</w:t>
            </w:r>
          </w:p>
          <w:p w14:paraId="544B25EA" w14:textId="77777777" w:rsidR="00E16E8A" w:rsidRPr="00047FE2" w:rsidRDefault="00E16E8A" w:rsidP="008A6074">
            <w:pPr>
              <w:rPr>
                <w:b/>
                <w:sz w:val="24"/>
                <w:szCs w:val="24"/>
              </w:rPr>
            </w:pPr>
            <w:r w:rsidRPr="00047FE2">
              <w:rPr>
                <w:b/>
                <w:sz w:val="24"/>
                <w:szCs w:val="24"/>
              </w:rPr>
              <w:t>тенции</w:t>
            </w:r>
          </w:p>
        </w:tc>
        <w:tc>
          <w:tcPr>
            <w:tcW w:w="2409" w:type="dxa"/>
          </w:tcPr>
          <w:p w14:paraId="61FA5F4B" w14:textId="77777777" w:rsidR="00E16E8A" w:rsidRPr="00047FE2" w:rsidRDefault="00E16E8A" w:rsidP="008A6074">
            <w:pPr>
              <w:rPr>
                <w:b/>
                <w:sz w:val="24"/>
                <w:szCs w:val="24"/>
              </w:rPr>
            </w:pPr>
            <w:r w:rsidRPr="00047FE2">
              <w:rPr>
                <w:b/>
                <w:sz w:val="24"/>
                <w:szCs w:val="24"/>
              </w:rPr>
              <w:t>Наименование</w:t>
            </w:r>
          </w:p>
          <w:p w14:paraId="5D269F8E" w14:textId="77777777" w:rsidR="00E16E8A" w:rsidRPr="00047FE2" w:rsidRDefault="00E16E8A" w:rsidP="008A6074">
            <w:pPr>
              <w:rPr>
                <w:b/>
                <w:sz w:val="24"/>
                <w:szCs w:val="24"/>
              </w:rPr>
            </w:pPr>
            <w:r w:rsidRPr="00047FE2">
              <w:rPr>
                <w:b/>
                <w:sz w:val="24"/>
                <w:szCs w:val="24"/>
              </w:rPr>
              <w:t>компетенции</w:t>
            </w:r>
          </w:p>
        </w:tc>
        <w:tc>
          <w:tcPr>
            <w:tcW w:w="3119" w:type="dxa"/>
          </w:tcPr>
          <w:p w14:paraId="4F63F82A" w14:textId="6EBD614C" w:rsidR="00E16E8A" w:rsidRPr="00047FE2" w:rsidRDefault="00DD08EF" w:rsidP="008A6074">
            <w:pPr>
              <w:rPr>
                <w:b/>
                <w:sz w:val="24"/>
                <w:szCs w:val="24"/>
              </w:rPr>
            </w:pPr>
            <w:r>
              <w:rPr>
                <w:b/>
                <w:sz w:val="24"/>
                <w:szCs w:val="24"/>
              </w:rPr>
              <w:t>Индикаторы достижения компетен</w:t>
            </w:r>
            <w:r w:rsidR="00E16E8A" w:rsidRPr="00047FE2">
              <w:rPr>
                <w:b/>
                <w:sz w:val="24"/>
                <w:szCs w:val="24"/>
              </w:rPr>
              <w:t>ции</w:t>
            </w:r>
          </w:p>
        </w:tc>
        <w:tc>
          <w:tcPr>
            <w:tcW w:w="3686" w:type="dxa"/>
          </w:tcPr>
          <w:p w14:paraId="49344CD5" w14:textId="7296CC5A" w:rsidR="00E16E8A" w:rsidRPr="00047FE2" w:rsidRDefault="00E16E8A" w:rsidP="00DD08EF">
            <w:pPr>
              <w:rPr>
                <w:b/>
                <w:sz w:val="24"/>
                <w:szCs w:val="24"/>
              </w:rPr>
            </w:pPr>
            <w:r w:rsidRPr="00047FE2">
              <w:rPr>
                <w:b/>
                <w:sz w:val="24"/>
                <w:szCs w:val="24"/>
              </w:rPr>
              <w:t>Результаты обучения (умения и знания), соотнесенные с индикаторами достижения компетенции</w:t>
            </w:r>
          </w:p>
        </w:tc>
      </w:tr>
      <w:tr w:rsidR="0073091E" w:rsidRPr="00B77047" w14:paraId="211098AE" w14:textId="77777777" w:rsidTr="00F031FC">
        <w:trPr>
          <w:trHeight w:val="1505"/>
        </w:trPr>
        <w:tc>
          <w:tcPr>
            <w:tcW w:w="1164" w:type="dxa"/>
            <w:vMerge w:val="restart"/>
          </w:tcPr>
          <w:p w14:paraId="695DD78A" w14:textId="19F86058" w:rsidR="0073091E" w:rsidRPr="00C5243F" w:rsidRDefault="00940506" w:rsidP="00FB07B2">
            <w:pPr>
              <w:rPr>
                <w:b/>
                <w:sz w:val="24"/>
                <w:szCs w:val="24"/>
              </w:rPr>
            </w:pPr>
            <w:r>
              <w:rPr>
                <w:rFonts w:cstheme="minorHAnsi"/>
                <w:b/>
                <w:sz w:val="24"/>
                <w:szCs w:val="24"/>
              </w:rPr>
              <w:t>ПК</w:t>
            </w:r>
            <w:r w:rsidR="00FB07B2">
              <w:rPr>
                <w:rFonts w:cstheme="minorHAnsi"/>
                <w:b/>
                <w:sz w:val="24"/>
                <w:szCs w:val="24"/>
              </w:rPr>
              <w:t>Н</w:t>
            </w:r>
            <w:r>
              <w:rPr>
                <w:rFonts w:cstheme="minorHAnsi"/>
                <w:b/>
                <w:sz w:val="24"/>
                <w:szCs w:val="24"/>
              </w:rPr>
              <w:t>-</w:t>
            </w:r>
            <w:r w:rsidR="00FB07B2">
              <w:rPr>
                <w:rFonts w:cstheme="minorHAnsi"/>
                <w:b/>
                <w:sz w:val="24"/>
                <w:szCs w:val="24"/>
              </w:rPr>
              <w:t>2</w:t>
            </w:r>
          </w:p>
        </w:tc>
        <w:tc>
          <w:tcPr>
            <w:tcW w:w="2409" w:type="dxa"/>
            <w:vMerge w:val="restart"/>
          </w:tcPr>
          <w:p w14:paraId="544543CB" w14:textId="1C2B93F6" w:rsidR="00940506" w:rsidRPr="00940506" w:rsidRDefault="00FB07B2" w:rsidP="00940506">
            <w:pPr>
              <w:widowControl/>
              <w:autoSpaceDE/>
              <w:autoSpaceDN/>
              <w:adjustRightInd/>
              <w:rPr>
                <w:color w:val="000000"/>
                <w:sz w:val="24"/>
                <w:szCs w:val="24"/>
              </w:rPr>
            </w:pPr>
            <w:r>
              <w:rPr>
                <w:color w:val="000000"/>
                <w:sz w:val="24"/>
                <w:szCs w:val="24"/>
              </w:rPr>
              <w:t>Способность применять необходимый математический аппарат для решения задач профессиональной деятельности</w:t>
            </w:r>
          </w:p>
          <w:p w14:paraId="5022BFBE" w14:textId="7544CC99" w:rsidR="0073091E" w:rsidRPr="00940506" w:rsidRDefault="00FB07B2" w:rsidP="00FB07B2">
            <w:pPr>
              <w:rPr>
                <w:sz w:val="24"/>
                <w:szCs w:val="24"/>
              </w:rPr>
            </w:pPr>
            <w:r>
              <w:rPr>
                <w:color w:val="000000"/>
                <w:sz w:val="24"/>
                <w:szCs w:val="24"/>
              </w:rPr>
              <w:t xml:space="preserve"> </w:t>
            </w:r>
          </w:p>
        </w:tc>
        <w:tc>
          <w:tcPr>
            <w:tcW w:w="3119" w:type="dxa"/>
          </w:tcPr>
          <w:p w14:paraId="7143E007" w14:textId="4DC9A342" w:rsidR="00940506" w:rsidRPr="00CB5A75" w:rsidRDefault="00940506" w:rsidP="00940506">
            <w:pPr>
              <w:jc w:val="both"/>
              <w:rPr>
                <w:sz w:val="24"/>
                <w:szCs w:val="24"/>
              </w:rPr>
            </w:pPr>
            <w:r w:rsidRPr="00CB5A75">
              <w:rPr>
                <w:sz w:val="24"/>
                <w:szCs w:val="24"/>
              </w:rPr>
              <w:t xml:space="preserve">1. </w:t>
            </w:r>
            <w:r w:rsidR="00FB07B2">
              <w:rPr>
                <w:color w:val="000000"/>
                <w:sz w:val="24"/>
                <w:szCs w:val="24"/>
              </w:rPr>
              <w:t>Демонстрирует знание основного математического аппарата, используемого в области информационной безопасности.</w:t>
            </w:r>
          </w:p>
          <w:p w14:paraId="6022CA77" w14:textId="7A5917ED" w:rsidR="0073091E" w:rsidRPr="006D20E3" w:rsidRDefault="0073091E" w:rsidP="0073091E">
            <w:pPr>
              <w:widowControl/>
              <w:autoSpaceDE/>
              <w:autoSpaceDN/>
              <w:adjustRightInd/>
              <w:contextualSpacing/>
              <w:rPr>
                <w:sz w:val="24"/>
                <w:szCs w:val="24"/>
              </w:rPr>
            </w:pPr>
          </w:p>
        </w:tc>
        <w:tc>
          <w:tcPr>
            <w:tcW w:w="3686" w:type="dxa"/>
            <w:tcBorders>
              <w:top w:val="single" w:sz="4" w:space="0" w:color="000000"/>
              <w:left w:val="single" w:sz="4" w:space="0" w:color="000000"/>
              <w:bottom w:val="single" w:sz="4" w:space="0" w:color="000000"/>
              <w:right w:val="single" w:sz="4" w:space="0" w:color="000000"/>
            </w:tcBorders>
            <w:shd w:val="clear" w:color="000000" w:fill="FFFFFF"/>
          </w:tcPr>
          <w:p w14:paraId="1CD42515" w14:textId="77777777" w:rsidR="0073091E" w:rsidRPr="0073091E" w:rsidRDefault="0073091E" w:rsidP="009B6AEB">
            <w:pPr>
              <w:ind w:left="38"/>
              <w:jc w:val="both"/>
              <w:rPr>
                <w:sz w:val="24"/>
                <w:szCs w:val="24"/>
              </w:rPr>
            </w:pPr>
            <w:r w:rsidRPr="0073091E">
              <w:rPr>
                <w:b/>
                <w:sz w:val="24"/>
                <w:szCs w:val="24"/>
              </w:rPr>
              <w:t>Знать</w:t>
            </w:r>
            <w:r w:rsidRPr="0073091E">
              <w:rPr>
                <w:sz w:val="24"/>
                <w:szCs w:val="24"/>
              </w:rPr>
              <w:t xml:space="preserve"> основные понятия и методы дискретной математики</w:t>
            </w:r>
          </w:p>
          <w:p w14:paraId="10A964F3" w14:textId="77777777" w:rsidR="00940506" w:rsidRPr="00CB5A75" w:rsidRDefault="0073091E" w:rsidP="00940506">
            <w:pPr>
              <w:jc w:val="both"/>
              <w:rPr>
                <w:sz w:val="24"/>
                <w:szCs w:val="24"/>
              </w:rPr>
            </w:pPr>
            <w:r w:rsidRPr="0073091E">
              <w:rPr>
                <w:b/>
                <w:sz w:val="24"/>
                <w:szCs w:val="24"/>
              </w:rPr>
              <w:t>Уметь</w:t>
            </w:r>
            <w:r w:rsidRPr="0073091E">
              <w:rPr>
                <w:sz w:val="24"/>
                <w:szCs w:val="24"/>
              </w:rPr>
              <w:t xml:space="preserve"> применять математический аппарат </w:t>
            </w:r>
            <w:r w:rsidR="00940506" w:rsidRPr="00CB5A75">
              <w:rPr>
                <w:sz w:val="24"/>
                <w:szCs w:val="24"/>
              </w:rPr>
              <w:t>для решения задач профессиональной деятельности.</w:t>
            </w:r>
          </w:p>
          <w:p w14:paraId="67E04053" w14:textId="1A464B2E" w:rsidR="0073091E" w:rsidRPr="0073091E" w:rsidRDefault="0073091E" w:rsidP="00940506">
            <w:pPr>
              <w:rPr>
                <w:sz w:val="24"/>
                <w:szCs w:val="24"/>
              </w:rPr>
            </w:pPr>
          </w:p>
        </w:tc>
      </w:tr>
      <w:tr w:rsidR="0073091E" w:rsidRPr="00B77047" w14:paraId="2B680053" w14:textId="77777777" w:rsidTr="00F031FC">
        <w:trPr>
          <w:trHeight w:val="2418"/>
        </w:trPr>
        <w:tc>
          <w:tcPr>
            <w:tcW w:w="1164" w:type="dxa"/>
            <w:vMerge/>
          </w:tcPr>
          <w:p w14:paraId="14BE0D9A" w14:textId="77777777" w:rsidR="0073091E" w:rsidRPr="00B77047" w:rsidRDefault="0073091E" w:rsidP="0073091E">
            <w:pPr>
              <w:rPr>
                <w:b/>
                <w:sz w:val="24"/>
                <w:szCs w:val="24"/>
              </w:rPr>
            </w:pPr>
          </w:p>
        </w:tc>
        <w:tc>
          <w:tcPr>
            <w:tcW w:w="2409" w:type="dxa"/>
            <w:vMerge/>
          </w:tcPr>
          <w:p w14:paraId="5A1C7DDF" w14:textId="77777777" w:rsidR="0073091E" w:rsidRPr="004C0B54" w:rsidRDefault="0073091E" w:rsidP="0073091E">
            <w:pPr>
              <w:rPr>
                <w:sz w:val="24"/>
                <w:szCs w:val="24"/>
              </w:rPr>
            </w:pPr>
          </w:p>
        </w:tc>
        <w:tc>
          <w:tcPr>
            <w:tcW w:w="3119" w:type="dxa"/>
          </w:tcPr>
          <w:p w14:paraId="141EBA05" w14:textId="1FF47710" w:rsidR="00940506" w:rsidRPr="00CB5A75" w:rsidRDefault="00940506" w:rsidP="00940506">
            <w:pPr>
              <w:jc w:val="both"/>
              <w:rPr>
                <w:sz w:val="24"/>
                <w:szCs w:val="24"/>
              </w:rPr>
            </w:pPr>
            <w:r w:rsidRPr="00CB5A75">
              <w:rPr>
                <w:sz w:val="24"/>
                <w:szCs w:val="24"/>
              </w:rPr>
              <w:t xml:space="preserve">2. </w:t>
            </w:r>
            <w:r w:rsidR="00FB07B2">
              <w:rPr>
                <w:color w:val="000000"/>
                <w:sz w:val="24"/>
                <w:szCs w:val="24"/>
              </w:rPr>
              <w:t>Осуществляет выбор эффективных математических методов для решения задач профессиональной деятельности.</w:t>
            </w:r>
          </w:p>
          <w:p w14:paraId="1215C54E" w14:textId="28EA81AF" w:rsidR="0073091E" w:rsidRPr="00227AE5" w:rsidRDefault="0073091E" w:rsidP="0073091E">
            <w:pPr>
              <w:pStyle w:val="a7"/>
              <w:widowControl/>
              <w:autoSpaceDE/>
              <w:autoSpaceDN/>
              <w:adjustRightInd/>
              <w:ind w:left="0"/>
              <w:contextualSpacing/>
              <w:rPr>
                <w:sz w:val="24"/>
                <w:szCs w:val="24"/>
              </w:rPr>
            </w:pPr>
          </w:p>
        </w:tc>
        <w:tc>
          <w:tcPr>
            <w:tcW w:w="3686" w:type="dxa"/>
            <w:tcBorders>
              <w:top w:val="single" w:sz="4" w:space="0" w:color="000000"/>
              <w:left w:val="single" w:sz="4" w:space="0" w:color="000000"/>
              <w:bottom w:val="single" w:sz="4" w:space="0" w:color="000000"/>
              <w:right w:val="single" w:sz="4" w:space="0" w:color="000000"/>
            </w:tcBorders>
            <w:shd w:val="clear" w:color="000000" w:fill="FFFFFF"/>
          </w:tcPr>
          <w:p w14:paraId="28E4A8B9" w14:textId="0FD4CCA1" w:rsidR="0073091E" w:rsidRPr="0073091E" w:rsidRDefault="0073091E" w:rsidP="004371B9">
            <w:pPr>
              <w:jc w:val="both"/>
              <w:rPr>
                <w:sz w:val="24"/>
                <w:szCs w:val="24"/>
              </w:rPr>
            </w:pPr>
            <w:r w:rsidRPr="0073091E">
              <w:rPr>
                <w:b/>
                <w:sz w:val="24"/>
                <w:szCs w:val="24"/>
              </w:rPr>
              <w:t>Знать</w:t>
            </w:r>
            <w:r w:rsidR="00FB07B2">
              <w:rPr>
                <w:sz w:val="24"/>
              </w:rPr>
              <w:t xml:space="preserve"> ма</w:t>
            </w:r>
            <w:r w:rsidR="009B6AEB">
              <w:rPr>
                <w:sz w:val="24"/>
              </w:rPr>
              <w:t xml:space="preserve">тематический инструментарий для </w:t>
            </w:r>
            <w:r w:rsidR="004371B9">
              <w:rPr>
                <w:sz w:val="24"/>
                <w:szCs w:val="24"/>
              </w:rPr>
              <w:t>решения задач, обусловленных профессиональной деятельностью.</w:t>
            </w:r>
          </w:p>
          <w:p w14:paraId="298809F8" w14:textId="77777777" w:rsidR="0073091E" w:rsidRDefault="0073091E" w:rsidP="00FB07B2">
            <w:pPr>
              <w:suppressAutoHyphens/>
              <w:jc w:val="both"/>
              <w:rPr>
                <w:sz w:val="24"/>
              </w:rPr>
            </w:pPr>
            <w:r w:rsidRPr="0073091E">
              <w:rPr>
                <w:b/>
                <w:sz w:val="24"/>
                <w:szCs w:val="24"/>
              </w:rPr>
              <w:t xml:space="preserve">Уметь </w:t>
            </w:r>
            <w:r w:rsidR="00FB07B2">
              <w:rPr>
                <w:sz w:val="24"/>
              </w:rPr>
              <w:t>применять методы математического моделирования и алгоритмы решения экономических задач</w:t>
            </w:r>
          </w:p>
          <w:p w14:paraId="55F176D0" w14:textId="689B513A" w:rsidR="004371B9" w:rsidRPr="0073091E" w:rsidRDefault="004371B9" w:rsidP="00FB07B2">
            <w:pPr>
              <w:suppressAutoHyphens/>
              <w:jc w:val="both"/>
              <w:rPr>
                <w:b/>
                <w:bCs/>
                <w:i/>
                <w:sz w:val="24"/>
                <w:szCs w:val="24"/>
              </w:rPr>
            </w:pPr>
          </w:p>
        </w:tc>
      </w:tr>
      <w:tr w:rsidR="00FB07B2" w:rsidRPr="00B77047" w14:paraId="49F45F50" w14:textId="77777777" w:rsidTr="004371B9">
        <w:trPr>
          <w:trHeight w:val="2110"/>
        </w:trPr>
        <w:tc>
          <w:tcPr>
            <w:tcW w:w="1164" w:type="dxa"/>
            <w:vMerge/>
          </w:tcPr>
          <w:p w14:paraId="14CCB6DA" w14:textId="77777777" w:rsidR="00FB07B2" w:rsidRPr="00B77047" w:rsidRDefault="00FB07B2" w:rsidP="0073091E">
            <w:pPr>
              <w:rPr>
                <w:b/>
                <w:sz w:val="24"/>
                <w:szCs w:val="24"/>
              </w:rPr>
            </w:pPr>
          </w:p>
        </w:tc>
        <w:tc>
          <w:tcPr>
            <w:tcW w:w="2409" w:type="dxa"/>
            <w:vMerge/>
          </w:tcPr>
          <w:p w14:paraId="0C8F842B" w14:textId="77777777" w:rsidR="00FB07B2" w:rsidRPr="004C0B54" w:rsidRDefault="00FB07B2" w:rsidP="0073091E">
            <w:pPr>
              <w:rPr>
                <w:sz w:val="24"/>
                <w:szCs w:val="24"/>
              </w:rPr>
            </w:pPr>
          </w:p>
        </w:tc>
        <w:tc>
          <w:tcPr>
            <w:tcW w:w="3119" w:type="dxa"/>
          </w:tcPr>
          <w:p w14:paraId="78CE1738" w14:textId="71A79343" w:rsidR="00FB07B2" w:rsidRPr="00227AE5" w:rsidRDefault="00FB07B2" w:rsidP="00FB07B2">
            <w:pPr>
              <w:rPr>
                <w:sz w:val="24"/>
                <w:szCs w:val="24"/>
              </w:rPr>
            </w:pPr>
            <w:r w:rsidRPr="00CB5A75">
              <w:rPr>
                <w:sz w:val="24"/>
                <w:szCs w:val="24"/>
              </w:rPr>
              <w:t xml:space="preserve">3. </w:t>
            </w:r>
            <w:r>
              <w:rPr>
                <w:color w:val="000000"/>
                <w:sz w:val="24"/>
                <w:szCs w:val="24"/>
              </w:rPr>
              <w:t>Показывает владение навыками применения математических методов в задачах информационной безопасности.</w:t>
            </w:r>
          </w:p>
        </w:tc>
        <w:tc>
          <w:tcPr>
            <w:tcW w:w="3686" w:type="dxa"/>
            <w:tcBorders>
              <w:top w:val="single" w:sz="4" w:space="0" w:color="000000"/>
              <w:left w:val="single" w:sz="4" w:space="0" w:color="000000"/>
              <w:right w:val="single" w:sz="4" w:space="0" w:color="000000"/>
            </w:tcBorders>
            <w:shd w:val="clear" w:color="000000" w:fill="FFFFFF"/>
          </w:tcPr>
          <w:p w14:paraId="3CE6E9D1" w14:textId="77777777" w:rsidR="00FB07B2" w:rsidRPr="0073091E" w:rsidRDefault="00FB07B2" w:rsidP="009F25F4">
            <w:pPr>
              <w:jc w:val="both"/>
              <w:rPr>
                <w:sz w:val="24"/>
                <w:szCs w:val="24"/>
              </w:rPr>
            </w:pPr>
            <w:r w:rsidRPr="0073091E">
              <w:rPr>
                <w:b/>
                <w:sz w:val="24"/>
                <w:szCs w:val="24"/>
              </w:rPr>
              <w:t xml:space="preserve">Знать </w:t>
            </w:r>
            <w:r w:rsidRPr="0073091E">
              <w:rPr>
                <w:sz w:val="24"/>
                <w:szCs w:val="24"/>
              </w:rPr>
              <w:t>основания современной информатики</w:t>
            </w:r>
          </w:p>
          <w:p w14:paraId="155DC8FD" w14:textId="6A0BEE08" w:rsidR="00FB07B2" w:rsidRPr="0073091E" w:rsidRDefault="00FB07B2" w:rsidP="00ED465B">
            <w:pPr>
              <w:suppressAutoHyphens/>
              <w:jc w:val="both"/>
              <w:rPr>
                <w:b/>
                <w:bCs/>
                <w:i/>
                <w:sz w:val="24"/>
                <w:szCs w:val="24"/>
              </w:rPr>
            </w:pPr>
            <w:r w:rsidRPr="0073091E">
              <w:rPr>
                <w:b/>
                <w:sz w:val="24"/>
                <w:szCs w:val="24"/>
              </w:rPr>
              <w:t>Уметь</w:t>
            </w:r>
            <w:r w:rsidRPr="0073091E">
              <w:rPr>
                <w:sz w:val="24"/>
                <w:szCs w:val="24"/>
              </w:rPr>
              <w:t xml:space="preserve"> применять математический аппарат для построения и анализа баз данных, алгоритмов, обосновывать выводы</w:t>
            </w:r>
          </w:p>
        </w:tc>
      </w:tr>
    </w:tbl>
    <w:p w14:paraId="74E34372" w14:textId="77777777" w:rsidR="00C52F7B" w:rsidRPr="002621C3" w:rsidRDefault="00C52F7B" w:rsidP="00D03A2B">
      <w:pPr>
        <w:pStyle w:val="1"/>
        <w:jc w:val="both"/>
      </w:pPr>
      <w:bookmarkStart w:id="6" w:name="_Toc114583793"/>
      <w:r w:rsidRPr="002621C3">
        <w:t xml:space="preserve">3. Место </w:t>
      </w:r>
      <w:r w:rsidR="00C74FA8" w:rsidRPr="002621C3">
        <w:t>дисциплины</w:t>
      </w:r>
      <w:r w:rsidRPr="002621C3">
        <w:t xml:space="preserve"> в структуре образовательной программы</w:t>
      </w:r>
      <w:bookmarkEnd w:id="6"/>
    </w:p>
    <w:p w14:paraId="4D9F52D7" w14:textId="56AE7D76" w:rsidR="003A09B3" w:rsidRPr="00ED465B" w:rsidRDefault="003A09B3" w:rsidP="00245039">
      <w:pPr>
        <w:suppressAutoHyphens/>
        <w:spacing w:line="360" w:lineRule="auto"/>
        <w:ind w:firstLine="706"/>
        <w:jc w:val="both"/>
        <w:rPr>
          <w:sz w:val="28"/>
          <w:szCs w:val="28"/>
        </w:rPr>
      </w:pPr>
      <w:r w:rsidRPr="00604F7D">
        <w:rPr>
          <w:sz w:val="28"/>
          <w:szCs w:val="28"/>
        </w:rPr>
        <w:t xml:space="preserve">Дисциплина </w:t>
      </w:r>
      <w:r w:rsidR="00702704">
        <w:rPr>
          <w:sz w:val="28"/>
          <w:szCs w:val="28"/>
        </w:rPr>
        <w:t>«</w:t>
      </w:r>
      <w:r w:rsidR="0073091E">
        <w:rPr>
          <w:sz w:val="28"/>
          <w:szCs w:val="28"/>
        </w:rPr>
        <w:t>Дискретная математика</w:t>
      </w:r>
      <w:r w:rsidR="00702704">
        <w:rPr>
          <w:sz w:val="28"/>
          <w:szCs w:val="28"/>
        </w:rPr>
        <w:t xml:space="preserve">» относится к </w:t>
      </w:r>
      <w:r w:rsidR="00C570C9" w:rsidRPr="00C570C9">
        <w:rPr>
          <w:sz w:val="28"/>
          <w:szCs w:val="28"/>
        </w:rPr>
        <w:t>Цикл</w:t>
      </w:r>
      <w:r w:rsidR="00C570C9">
        <w:rPr>
          <w:sz w:val="28"/>
          <w:szCs w:val="28"/>
        </w:rPr>
        <w:t>у</w:t>
      </w:r>
      <w:r w:rsidR="00C570C9" w:rsidRPr="00C570C9">
        <w:rPr>
          <w:sz w:val="28"/>
          <w:szCs w:val="28"/>
        </w:rPr>
        <w:t xml:space="preserve"> математики и информатики</w:t>
      </w:r>
      <w:r w:rsidR="00245039">
        <w:rPr>
          <w:sz w:val="28"/>
          <w:szCs w:val="28"/>
        </w:rPr>
        <w:t xml:space="preserve"> по</w:t>
      </w:r>
      <w:r w:rsidR="00C570C9" w:rsidRPr="00C570C9">
        <w:rPr>
          <w:sz w:val="28"/>
          <w:szCs w:val="28"/>
        </w:rPr>
        <w:t xml:space="preserve"> направлени</w:t>
      </w:r>
      <w:r w:rsidR="00245039">
        <w:rPr>
          <w:sz w:val="28"/>
          <w:szCs w:val="28"/>
        </w:rPr>
        <w:t>ю</w:t>
      </w:r>
      <w:r w:rsidR="00C570C9" w:rsidRPr="00C570C9">
        <w:rPr>
          <w:sz w:val="28"/>
          <w:szCs w:val="28"/>
        </w:rPr>
        <w:t xml:space="preserve"> подготовки </w:t>
      </w:r>
      <w:r w:rsidR="004371B9" w:rsidRPr="004371B9">
        <w:rPr>
          <w:color w:val="000000" w:themeColor="text1"/>
          <w:sz w:val="28"/>
          <w:szCs w:val="28"/>
        </w:rPr>
        <w:t>10.03.01 - Информационная безопасность, ОП "Безопасность автоматизированных систем</w:t>
      </w:r>
      <w:r w:rsidR="00FA13A6">
        <w:rPr>
          <w:color w:val="000000" w:themeColor="text1"/>
          <w:sz w:val="28"/>
          <w:szCs w:val="28"/>
        </w:rPr>
        <w:t xml:space="preserve"> в </w:t>
      </w:r>
      <w:r w:rsidR="00941CF8">
        <w:rPr>
          <w:color w:val="000000" w:themeColor="text1"/>
          <w:sz w:val="28"/>
          <w:szCs w:val="28"/>
        </w:rPr>
        <w:t>кредитно-финансовой</w:t>
      </w:r>
      <w:r w:rsidR="00FA13A6">
        <w:rPr>
          <w:color w:val="000000" w:themeColor="text1"/>
          <w:sz w:val="28"/>
          <w:szCs w:val="28"/>
        </w:rPr>
        <w:t xml:space="preserve"> сфере».</w:t>
      </w:r>
    </w:p>
    <w:p w14:paraId="7439E7A1" w14:textId="305A459D" w:rsidR="003A09B3" w:rsidRDefault="003A09B3" w:rsidP="003A09B3">
      <w:pPr>
        <w:suppressAutoHyphens/>
        <w:spacing w:line="360" w:lineRule="auto"/>
        <w:ind w:firstLine="708"/>
        <w:jc w:val="both"/>
        <w:rPr>
          <w:sz w:val="28"/>
          <w:szCs w:val="28"/>
        </w:rPr>
      </w:pPr>
    </w:p>
    <w:p w14:paraId="122D6EE1" w14:textId="77777777" w:rsidR="00245039" w:rsidRPr="00604F7D" w:rsidRDefault="00245039" w:rsidP="003A09B3">
      <w:pPr>
        <w:suppressAutoHyphens/>
        <w:spacing w:line="360" w:lineRule="auto"/>
        <w:ind w:firstLine="708"/>
        <w:jc w:val="both"/>
        <w:rPr>
          <w:sz w:val="28"/>
          <w:szCs w:val="28"/>
        </w:rPr>
      </w:pPr>
    </w:p>
    <w:p w14:paraId="6C781069" w14:textId="77777777" w:rsidR="00B24506" w:rsidRPr="008A6074" w:rsidRDefault="00C52F7B" w:rsidP="00FA13A6">
      <w:pPr>
        <w:pStyle w:val="1"/>
        <w:spacing w:line="360" w:lineRule="auto"/>
        <w:jc w:val="both"/>
      </w:pPr>
      <w:bookmarkStart w:id="7" w:name="_Toc114583794"/>
      <w:r w:rsidRPr="00BA337D">
        <w:lastRenderedPageBreak/>
        <w:t xml:space="preserve">4. Объем </w:t>
      </w:r>
      <w:r w:rsidR="00EC45DF" w:rsidRPr="00BA337D">
        <w:t>дисциплины</w:t>
      </w:r>
      <w:r w:rsidR="00BB1837">
        <w:t xml:space="preserve"> </w:t>
      </w:r>
      <w:r w:rsidR="001B4C63" w:rsidRPr="00BA337D">
        <w:t>(модуля)</w:t>
      </w:r>
      <w:r w:rsidRPr="00BA337D">
        <w:t xml:space="preserve"> в зачетных единицах и в академических </w:t>
      </w:r>
      <w:r w:rsidR="00400154" w:rsidRPr="00BA337D">
        <w:t>ча</w:t>
      </w:r>
      <w:r w:rsidRPr="00BA337D">
        <w:t xml:space="preserve">сах с выделением объема </w:t>
      </w:r>
      <w:r w:rsidR="00400154" w:rsidRPr="00BA337D">
        <w:t>аудиторной (лекции, семинары) и</w:t>
      </w:r>
      <w:r w:rsidRPr="00BA337D">
        <w:t xml:space="preserve"> самостоятельной работы обучающихся</w:t>
      </w:r>
      <w:bookmarkEnd w:id="7"/>
      <w:r w:rsidR="00400154" w:rsidRPr="00BA337D">
        <w:t xml:space="preserve"> </w:t>
      </w:r>
    </w:p>
    <w:p w14:paraId="16FCB35C" w14:textId="3F1E63D5" w:rsidR="004371B9" w:rsidRDefault="00C11FF4" w:rsidP="00FA13A6">
      <w:pPr>
        <w:spacing w:line="360" w:lineRule="auto"/>
        <w:jc w:val="right"/>
        <w:rPr>
          <w:rStyle w:val="affa"/>
          <w:b w:val="0"/>
          <w:color w:val="000000"/>
          <w:sz w:val="24"/>
          <w:szCs w:val="24"/>
        </w:rPr>
      </w:pPr>
      <w:r w:rsidRPr="003621BA">
        <w:rPr>
          <w:rStyle w:val="affa"/>
          <w:b w:val="0"/>
          <w:color w:val="000000"/>
          <w:sz w:val="24"/>
          <w:szCs w:val="24"/>
        </w:rPr>
        <w:t xml:space="preserve">Таблица </w:t>
      </w:r>
      <w:r>
        <w:rPr>
          <w:rStyle w:val="affa"/>
          <w:b w:val="0"/>
          <w:color w:val="000000"/>
          <w:sz w:val="24"/>
          <w:szCs w:val="24"/>
        </w:rPr>
        <w:t>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23"/>
        <w:gridCol w:w="1858"/>
        <w:gridCol w:w="2914"/>
      </w:tblGrid>
      <w:tr w:rsidR="004371B9" w:rsidRPr="00FB7101" w14:paraId="70144DF3" w14:textId="77777777" w:rsidTr="00FA13A6">
        <w:trPr>
          <w:trHeight w:val="370"/>
        </w:trPr>
        <w:tc>
          <w:tcPr>
            <w:tcW w:w="2660" w:type="pct"/>
            <w:tcBorders>
              <w:top w:val="single" w:sz="4" w:space="0" w:color="auto"/>
              <w:left w:val="single" w:sz="4" w:space="0" w:color="auto"/>
              <w:bottom w:val="single" w:sz="4" w:space="0" w:color="auto"/>
              <w:right w:val="single" w:sz="4" w:space="0" w:color="auto"/>
            </w:tcBorders>
            <w:vAlign w:val="center"/>
            <w:hideMark/>
          </w:tcPr>
          <w:p w14:paraId="7A8915FD" w14:textId="77777777" w:rsidR="004371B9" w:rsidRPr="00FB7101" w:rsidRDefault="004371B9" w:rsidP="00FA13A6">
            <w:pPr>
              <w:spacing w:line="276" w:lineRule="auto"/>
              <w:rPr>
                <w:b/>
                <w:color w:val="00000A"/>
                <w:sz w:val="24"/>
                <w:szCs w:val="24"/>
              </w:rPr>
            </w:pPr>
            <w:r w:rsidRPr="00FB7101">
              <w:rPr>
                <w:color w:val="00000A"/>
                <w:sz w:val="24"/>
                <w:szCs w:val="24"/>
              </w:rPr>
              <w:br w:type="page"/>
            </w:r>
            <w:r w:rsidRPr="00FB7101">
              <w:rPr>
                <w:b/>
                <w:color w:val="00000A"/>
                <w:sz w:val="24"/>
                <w:szCs w:val="24"/>
              </w:rPr>
              <w:t>Вид учебной работы по дисциплине</w:t>
            </w:r>
          </w:p>
        </w:tc>
        <w:tc>
          <w:tcPr>
            <w:tcW w:w="911" w:type="pct"/>
            <w:tcBorders>
              <w:top w:val="single" w:sz="4" w:space="0" w:color="auto"/>
              <w:left w:val="single" w:sz="4" w:space="0" w:color="auto"/>
              <w:bottom w:val="single" w:sz="4" w:space="0" w:color="auto"/>
              <w:right w:val="single" w:sz="4" w:space="0" w:color="auto"/>
            </w:tcBorders>
            <w:vAlign w:val="center"/>
            <w:hideMark/>
          </w:tcPr>
          <w:p w14:paraId="781D7ED2" w14:textId="77777777" w:rsidR="004371B9" w:rsidRDefault="004371B9" w:rsidP="00FA13A6">
            <w:pPr>
              <w:spacing w:line="276" w:lineRule="auto"/>
              <w:jc w:val="center"/>
              <w:rPr>
                <w:b/>
                <w:color w:val="00000A"/>
                <w:sz w:val="24"/>
                <w:szCs w:val="24"/>
              </w:rPr>
            </w:pPr>
            <w:r w:rsidRPr="00FB7101">
              <w:rPr>
                <w:b/>
                <w:color w:val="00000A"/>
                <w:sz w:val="24"/>
                <w:szCs w:val="24"/>
              </w:rPr>
              <w:t xml:space="preserve">Всего </w:t>
            </w:r>
          </w:p>
          <w:p w14:paraId="1E973E7E" w14:textId="77777777" w:rsidR="004371B9" w:rsidRPr="00FB7101" w:rsidRDefault="004371B9" w:rsidP="00FA13A6">
            <w:pPr>
              <w:spacing w:line="276" w:lineRule="auto"/>
              <w:jc w:val="center"/>
              <w:rPr>
                <w:b/>
                <w:color w:val="00000A"/>
                <w:sz w:val="24"/>
                <w:szCs w:val="24"/>
              </w:rPr>
            </w:pPr>
            <w:r w:rsidRPr="00FB7101">
              <w:rPr>
                <w:b/>
                <w:color w:val="00000A"/>
                <w:sz w:val="24"/>
                <w:szCs w:val="24"/>
              </w:rPr>
              <w:t>(в з/е и часах)</w:t>
            </w:r>
          </w:p>
        </w:tc>
        <w:tc>
          <w:tcPr>
            <w:tcW w:w="1429" w:type="pct"/>
            <w:tcBorders>
              <w:top w:val="single" w:sz="4" w:space="0" w:color="auto"/>
              <w:left w:val="single" w:sz="4" w:space="0" w:color="auto"/>
              <w:bottom w:val="single" w:sz="4" w:space="0" w:color="auto"/>
              <w:right w:val="single" w:sz="4" w:space="0" w:color="auto"/>
            </w:tcBorders>
            <w:vAlign w:val="center"/>
            <w:hideMark/>
          </w:tcPr>
          <w:p w14:paraId="2B453986" w14:textId="77777777" w:rsidR="004371B9" w:rsidRPr="00FB7101" w:rsidRDefault="004371B9" w:rsidP="00FA13A6">
            <w:pPr>
              <w:spacing w:line="276" w:lineRule="auto"/>
              <w:jc w:val="center"/>
              <w:rPr>
                <w:b/>
                <w:color w:val="00000A"/>
                <w:sz w:val="24"/>
                <w:szCs w:val="24"/>
              </w:rPr>
            </w:pPr>
            <w:r>
              <w:rPr>
                <w:b/>
                <w:color w:val="00000A"/>
                <w:sz w:val="24"/>
                <w:szCs w:val="24"/>
              </w:rPr>
              <w:t>Семестр</w:t>
            </w:r>
            <w:r w:rsidRPr="00FB7101">
              <w:rPr>
                <w:b/>
                <w:color w:val="00000A"/>
                <w:sz w:val="24"/>
                <w:szCs w:val="24"/>
              </w:rPr>
              <w:t xml:space="preserve"> </w:t>
            </w:r>
            <w:r>
              <w:rPr>
                <w:b/>
                <w:color w:val="00000A"/>
                <w:sz w:val="24"/>
                <w:szCs w:val="24"/>
              </w:rPr>
              <w:t>3</w:t>
            </w:r>
          </w:p>
          <w:p w14:paraId="19BC83AD" w14:textId="77777777" w:rsidR="004371B9" w:rsidRPr="00FB7101" w:rsidRDefault="004371B9" w:rsidP="00FA13A6">
            <w:pPr>
              <w:spacing w:line="276" w:lineRule="auto"/>
              <w:jc w:val="center"/>
              <w:rPr>
                <w:b/>
                <w:color w:val="00000A"/>
                <w:sz w:val="24"/>
                <w:szCs w:val="24"/>
              </w:rPr>
            </w:pPr>
            <w:r w:rsidRPr="00FB7101">
              <w:rPr>
                <w:b/>
                <w:color w:val="00000A"/>
                <w:sz w:val="24"/>
                <w:szCs w:val="24"/>
              </w:rPr>
              <w:t>(в часах)</w:t>
            </w:r>
          </w:p>
        </w:tc>
      </w:tr>
      <w:tr w:rsidR="004371B9" w:rsidRPr="00FB7101" w14:paraId="70B5EFE5" w14:textId="77777777" w:rsidTr="00FA13A6">
        <w:trPr>
          <w:trHeight w:val="211"/>
        </w:trPr>
        <w:tc>
          <w:tcPr>
            <w:tcW w:w="2660"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55FF55C4" w14:textId="77777777" w:rsidR="004371B9" w:rsidRPr="00FB7101" w:rsidRDefault="004371B9" w:rsidP="00FA13A6">
            <w:pPr>
              <w:spacing w:line="276" w:lineRule="auto"/>
              <w:rPr>
                <w:b/>
                <w:color w:val="00000A"/>
                <w:sz w:val="24"/>
                <w:szCs w:val="24"/>
              </w:rPr>
            </w:pPr>
            <w:r w:rsidRPr="00FB7101">
              <w:rPr>
                <w:b/>
                <w:color w:val="00000A"/>
                <w:sz w:val="24"/>
                <w:szCs w:val="24"/>
              </w:rPr>
              <w:t>Общая трудоёмкость дисциплины</w:t>
            </w:r>
          </w:p>
        </w:tc>
        <w:tc>
          <w:tcPr>
            <w:tcW w:w="911"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3F8A2F06" w14:textId="77777777" w:rsidR="004371B9" w:rsidRPr="00FB7101" w:rsidRDefault="004371B9" w:rsidP="00FA13A6">
            <w:pPr>
              <w:spacing w:line="276" w:lineRule="auto"/>
              <w:jc w:val="center"/>
              <w:rPr>
                <w:b/>
                <w:color w:val="00000A"/>
                <w:sz w:val="24"/>
                <w:szCs w:val="24"/>
              </w:rPr>
            </w:pPr>
            <w:r>
              <w:rPr>
                <w:b/>
                <w:color w:val="00000A"/>
                <w:sz w:val="24"/>
                <w:szCs w:val="24"/>
              </w:rPr>
              <w:t>5/180</w:t>
            </w:r>
          </w:p>
        </w:tc>
        <w:tc>
          <w:tcPr>
            <w:tcW w:w="1429"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333AC575" w14:textId="77777777" w:rsidR="004371B9" w:rsidRPr="00FB7101" w:rsidRDefault="004371B9" w:rsidP="00FA13A6">
            <w:pPr>
              <w:spacing w:line="276" w:lineRule="auto"/>
              <w:jc w:val="center"/>
              <w:rPr>
                <w:b/>
                <w:color w:val="00000A"/>
                <w:sz w:val="24"/>
                <w:szCs w:val="24"/>
              </w:rPr>
            </w:pPr>
            <w:r>
              <w:rPr>
                <w:b/>
                <w:color w:val="00000A"/>
                <w:sz w:val="24"/>
                <w:szCs w:val="24"/>
              </w:rPr>
              <w:t>180</w:t>
            </w:r>
          </w:p>
        </w:tc>
      </w:tr>
      <w:tr w:rsidR="004371B9" w:rsidRPr="00FB7101" w14:paraId="0FF2D7C8" w14:textId="77777777" w:rsidTr="00FA13A6">
        <w:trPr>
          <w:trHeight w:val="573"/>
        </w:trPr>
        <w:tc>
          <w:tcPr>
            <w:tcW w:w="2660"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0EC10E98" w14:textId="77777777" w:rsidR="004371B9" w:rsidRPr="00FB7101" w:rsidRDefault="004371B9" w:rsidP="00FA13A6">
            <w:pPr>
              <w:spacing w:line="276" w:lineRule="auto"/>
              <w:rPr>
                <w:b/>
                <w:i/>
                <w:color w:val="00000A"/>
                <w:sz w:val="24"/>
                <w:szCs w:val="24"/>
              </w:rPr>
            </w:pPr>
            <w:r w:rsidRPr="00FB7101">
              <w:rPr>
                <w:b/>
                <w:i/>
                <w:color w:val="00000A"/>
                <w:sz w:val="24"/>
                <w:szCs w:val="24"/>
              </w:rPr>
              <w:t xml:space="preserve">Контактная работа - </w:t>
            </w:r>
          </w:p>
          <w:p w14:paraId="1F598E00" w14:textId="77777777" w:rsidR="004371B9" w:rsidRPr="00FB7101" w:rsidRDefault="004371B9" w:rsidP="00FA13A6">
            <w:pPr>
              <w:spacing w:line="276" w:lineRule="auto"/>
              <w:rPr>
                <w:b/>
                <w:i/>
                <w:color w:val="00000A"/>
                <w:sz w:val="24"/>
                <w:szCs w:val="24"/>
              </w:rPr>
            </w:pPr>
            <w:r w:rsidRPr="00FB7101">
              <w:rPr>
                <w:b/>
                <w:i/>
                <w:color w:val="00000A"/>
                <w:sz w:val="24"/>
                <w:szCs w:val="24"/>
              </w:rPr>
              <w:t>Аудиторные занятия</w:t>
            </w:r>
          </w:p>
        </w:tc>
        <w:tc>
          <w:tcPr>
            <w:tcW w:w="911"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49A952FE" w14:textId="77777777" w:rsidR="004371B9" w:rsidRPr="00FB7101" w:rsidRDefault="004371B9" w:rsidP="00FA13A6">
            <w:pPr>
              <w:spacing w:line="276" w:lineRule="auto"/>
              <w:jc w:val="center"/>
              <w:rPr>
                <w:b/>
                <w:i/>
                <w:color w:val="00000A"/>
                <w:sz w:val="24"/>
                <w:szCs w:val="24"/>
              </w:rPr>
            </w:pPr>
            <w:r>
              <w:rPr>
                <w:b/>
                <w:i/>
                <w:color w:val="00000A"/>
                <w:sz w:val="24"/>
                <w:szCs w:val="24"/>
              </w:rPr>
              <w:t>68</w:t>
            </w:r>
          </w:p>
        </w:tc>
        <w:tc>
          <w:tcPr>
            <w:tcW w:w="1429"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7FE1AE90" w14:textId="77777777" w:rsidR="004371B9" w:rsidRPr="00FB7101" w:rsidRDefault="004371B9" w:rsidP="00FA13A6">
            <w:pPr>
              <w:spacing w:line="276" w:lineRule="auto"/>
              <w:jc w:val="center"/>
              <w:rPr>
                <w:b/>
                <w:i/>
                <w:color w:val="00000A"/>
                <w:sz w:val="24"/>
                <w:szCs w:val="24"/>
              </w:rPr>
            </w:pPr>
            <w:r>
              <w:rPr>
                <w:b/>
                <w:i/>
                <w:color w:val="00000A"/>
                <w:sz w:val="24"/>
                <w:szCs w:val="24"/>
              </w:rPr>
              <w:t>68</w:t>
            </w:r>
          </w:p>
        </w:tc>
      </w:tr>
      <w:tr w:rsidR="004371B9" w:rsidRPr="00FB7101" w14:paraId="5CC16884" w14:textId="77777777" w:rsidTr="00FA13A6">
        <w:trPr>
          <w:trHeight w:val="556"/>
        </w:trPr>
        <w:tc>
          <w:tcPr>
            <w:tcW w:w="2660" w:type="pct"/>
            <w:tcBorders>
              <w:top w:val="single" w:sz="4" w:space="0" w:color="auto"/>
              <w:left w:val="single" w:sz="4" w:space="0" w:color="auto"/>
              <w:bottom w:val="single" w:sz="4" w:space="0" w:color="auto"/>
              <w:right w:val="single" w:sz="4" w:space="0" w:color="auto"/>
            </w:tcBorders>
            <w:vAlign w:val="center"/>
            <w:hideMark/>
          </w:tcPr>
          <w:p w14:paraId="724CC4BB" w14:textId="77777777" w:rsidR="004371B9" w:rsidRPr="00FB7101" w:rsidRDefault="004371B9" w:rsidP="00FA13A6">
            <w:pPr>
              <w:spacing w:line="276" w:lineRule="auto"/>
              <w:rPr>
                <w:i/>
                <w:color w:val="00000A"/>
                <w:sz w:val="24"/>
                <w:szCs w:val="24"/>
              </w:rPr>
            </w:pPr>
            <w:r w:rsidRPr="00FB7101">
              <w:rPr>
                <w:i/>
                <w:color w:val="00000A"/>
                <w:sz w:val="24"/>
                <w:szCs w:val="24"/>
              </w:rPr>
              <w:t xml:space="preserve">Лекции </w:t>
            </w:r>
          </w:p>
        </w:tc>
        <w:tc>
          <w:tcPr>
            <w:tcW w:w="911" w:type="pct"/>
            <w:tcBorders>
              <w:top w:val="single" w:sz="4" w:space="0" w:color="auto"/>
              <w:left w:val="single" w:sz="4" w:space="0" w:color="auto"/>
              <w:bottom w:val="single" w:sz="4" w:space="0" w:color="auto"/>
              <w:right w:val="single" w:sz="4" w:space="0" w:color="auto"/>
            </w:tcBorders>
            <w:vAlign w:val="center"/>
            <w:hideMark/>
          </w:tcPr>
          <w:p w14:paraId="0624392A" w14:textId="77777777" w:rsidR="004371B9" w:rsidRPr="00702704" w:rsidRDefault="004371B9" w:rsidP="00FA13A6">
            <w:pPr>
              <w:spacing w:line="276" w:lineRule="auto"/>
              <w:jc w:val="center"/>
              <w:rPr>
                <w:i/>
                <w:color w:val="00000A"/>
                <w:sz w:val="24"/>
                <w:szCs w:val="24"/>
              </w:rPr>
            </w:pPr>
            <w:r>
              <w:rPr>
                <w:i/>
                <w:color w:val="00000A"/>
                <w:sz w:val="24"/>
                <w:szCs w:val="24"/>
              </w:rPr>
              <w:t>34</w:t>
            </w:r>
          </w:p>
        </w:tc>
        <w:tc>
          <w:tcPr>
            <w:tcW w:w="1429" w:type="pct"/>
            <w:tcBorders>
              <w:top w:val="single" w:sz="4" w:space="0" w:color="auto"/>
              <w:left w:val="single" w:sz="4" w:space="0" w:color="auto"/>
              <w:bottom w:val="single" w:sz="4" w:space="0" w:color="auto"/>
              <w:right w:val="single" w:sz="4" w:space="0" w:color="auto"/>
            </w:tcBorders>
            <w:vAlign w:val="center"/>
            <w:hideMark/>
          </w:tcPr>
          <w:p w14:paraId="36B1C438" w14:textId="77777777" w:rsidR="004371B9" w:rsidRPr="00702704" w:rsidRDefault="004371B9" w:rsidP="00FA13A6">
            <w:pPr>
              <w:spacing w:line="276" w:lineRule="auto"/>
              <w:jc w:val="center"/>
              <w:rPr>
                <w:i/>
                <w:color w:val="00000A"/>
                <w:sz w:val="24"/>
                <w:szCs w:val="24"/>
              </w:rPr>
            </w:pPr>
            <w:r>
              <w:rPr>
                <w:i/>
                <w:color w:val="00000A"/>
                <w:sz w:val="24"/>
                <w:szCs w:val="24"/>
              </w:rPr>
              <w:t>34</w:t>
            </w:r>
          </w:p>
        </w:tc>
      </w:tr>
      <w:tr w:rsidR="004371B9" w:rsidRPr="00FB7101" w14:paraId="1D870077" w14:textId="77777777" w:rsidTr="00FA13A6">
        <w:trPr>
          <w:trHeight w:val="573"/>
        </w:trPr>
        <w:tc>
          <w:tcPr>
            <w:tcW w:w="2660" w:type="pct"/>
            <w:tcBorders>
              <w:top w:val="single" w:sz="4" w:space="0" w:color="auto"/>
              <w:left w:val="single" w:sz="4" w:space="0" w:color="auto"/>
              <w:bottom w:val="single" w:sz="4" w:space="0" w:color="auto"/>
              <w:right w:val="single" w:sz="4" w:space="0" w:color="auto"/>
            </w:tcBorders>
            <w:vAlign w:val="center"/>
            <w:hideMark/>
          </w:tcPr>
          <w:p w14:paraId="02D3776F" w14:textId="77777777" w:rsidR="004371B9" w:rsidRPr="00FB7101" w:rsidRDefault="004371B9" w:rsidP="00FA13A6">
            <w:pPr>
              <w:spacing w:line="276" w:lineRule="auto"/>
              <w:rPr>
                <w:i/>
                <w:color w:val="00000A"/>
                <w:sz w:val="24"/>
                <w:szCs w:val="24"/>
              </w:rPr>
            </w:pPr>
            <w:r w:rsidRPr="00FB7101">
              <w:rPr>
                <w:i/>
                <w:color w:val="00000A"/>
                <w:sz w:val="24"/>
                <w:szCs w:val="24"/>
              </w:rPr>
              <w:t>Семинары, практические занятия</w:t>
            </w:r>
          </w:p>
        </w:tc>
        <w:tc>
          <w:tcPr>
            <w:tcW w:w="911" w:type="pct"/>
            <w:tcBorders>
              <w:top w:val="single" w:sz="4" w:space="0" w:color="auto"/>
              <w:left w:val="single" w:sz="4" w:space="0" w:color="auto"/>
              <w:bottom w:val="single" w:sz="4" w:space="0" w:color="auto"/>
              <w:right w:val="single" w:sz="4" w:space="0" w:color="auto"/>
            </w:tcBorders>
            <w:vAlign w:val="center"/>
            <w:hideMark/>
          </w:tcPr>
          <w:p w14:paraId="05998AE2" w14:textId="77777777" w:rsidR="004371B9" w:rsidRPr="00702704" w:rsidRDefault="004371B9" w:rsidP="00FA13A6">
            <w:pPr>
              <w:spacing w:line="276" w:lineRule="auto"/>
              <w:jc w:val="center"/>
              <w:rPr>
                <w:i/>
                <w:color w:val="00000A"/>
                <w:sz w:val="24"/>
                <w:szCs w:val="24"/>
              </w:rPr>
            </w:pPr>
            <w:r>
              <w:rPr>
                <w:i/>
                <w:color w:val="00000A"/>
                <w:sz w:val="24"/>
                <w:szCs w:val="24"/>
              </w:rPr>
              <w:t>34</w:t>
            </w:r>
          </w:p>
        </w:tc>
        <w:tc>
          <w:tcPr>
            <w:tcW w:w="1429" w:type="pct"/>
            <w:tcBorders>
              <w:top w:val="single" w:sz="4" w:space="0" w:color="auto"/>
              <w:left w:val="single" w:sz="4" w:space="0" w:color="auto"/>
              <w:bottom w:val="single" w:sz="4" w:space="0" w:color="auto"/>
              <w:right w:val="single" w:sz="4" w:space="0" w:color="auto"/>
            </w:tcBorders>
            <w:vAlign w:val="center"/>
            <w:hideMark/>
          </w:tcPr>
          <w:p w14:paraId="6E71C45C" w14:textId="77777777" w:rsidR="004371B9" w:rsidRPr="00702704" w:rsidRDefault="004371B9" w:rsidP="00FA13A6">
            <w:pPr>
              <w:spacing w:line="276" w:lineRule="auto"/>
              <w:jc w:val="center"/>
              <w:rPr>
                <w:i/>
                <w:color w:val="00000A"/>
                <w:sz w:val="24"/>
                <w:szCs w:val="24"/>
              </w:rPr>
            </w:pPr>
            <w:r>
              <w:rPr>
                <w:i/>
                <w:color w:val="00000A"/>
                <w:sz w:val="24"/>
                <w:szCs w:val="24"/>
              </w:rPr>
              <w:t>34</w:t>
            </w:r>
          </w:p>
        </w:tc>
      </w:tr>
      <w:tr w:rsidR="004371B9" w:rsidRPr="00FB7101" w14:paraId="3CB04D8D" w14:textId="77777777" w:rsidTr="00FA13A6">
        <w:trPr>
          <w:trHeight w:val="573"/>
        </w:trPr>
        <w:tc>
          <w:tcPr>
            <w:tcW w:w="2660"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5F2993F2" w14:textId="77777777" w:rsidR="004371B9" w:rsidRPr="00FB7101" w:rsidRDefault="004371B9" w:rsidP="00FA13A6">
            <w:pPr>
              <w:spacing w:line="276" w:lineRule="auto"/>
              <w:rPr>
                <w:b/>
                <w:i/>
                <w:color w:val="00000A"/>
                <w:sz w:val="24"/>
                <w:szCs w:val="24"/>
              </w:rPr>
            </w:pPr>
            <w:r w:rsidRPr="00FB7101">
              <w:rPr>
                <w:b/>
                <w:i/>
                <w:color w:val="00000A"/>
                <w:sz w:val="24"/>
                <w:szCs w:val="24"/>
              </w:rPr>
              <w:t>Самостоятельная работа</w:t>
            </w:r>
          </w:p>
        </w:tc>
        <w:tc>
          <w:tcPr>
            <w:tcW w:w="911"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591D8607" w14:textId="77777777" w:rsidR="004371B9" w:rsidRPr="00FB7101" w:rsidRDefault="004371B9" w:rsidP="00FA13A6">
            <w:pPr>
              <w:spacing w:line="276" w:lineRule="auto"/>
              <w:jc w:val="center"/>
              <w:rPr>
                <w:b/>
                <w:i/>
                <w:color w:val="00000A"/>
                <w:sz w:val="24"/>
                <w:szCs w:val="24"/>
                <w:lang w:val="en-US"/>
              </w:rPr>
            </w:pPr>
            <w:r>
              <w:rPr>
                <w:b/>
                <w:i/>
                <w:color w:val="00000A"/>
                <w:sz w:val="24"/>
                <w:szCs w:val="24"/>
              </w:rPr>
              <w:t>112</w:t>
            </w:r>
          </w:p>
        </w:tc>
        <w:tc>
          <w:tcPr>
            <w:tcW w:w="1429"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5CAB8F96" w14:textId="77777777" w:rsidR="004371B9" w:rsidRPr="00FB7101" w:rsidRDefault="004371B9" w:rsidP="00FA13A6">
            <w:pPr>
              <w:spacing w:line="276" w:lineRule="auto"/>
              <w:jc w:val="center"/>
              <w:rPr>
                <w:b/>
                <w:i/>
                <w:color w:val="00000A"/>
                <w:sz w:val="24"/>
                <w:szCs w:val="24"/>
              </w:rPr>
            </w:pPr>
            <w:r>
              <w:rPr>
                <w:b/>
                <w:i/>
                <w:color w:val="00000A"/>
                <w:sz w:val="24"/>
                <w:szCs w:val="24"/>
              </w:rPr>
              <w:t>112</w:t>
            </w:r>
          </w:p>
        </w:tc>
      </w:tr>
      <w:tr w:rsidR="004371B9" w:rsidRPr="00FB7101" w14:paraId="16260918" w14:textId="77777777" w:rsidTr="00FA13A6">
        <w:trPr>
          <w:trHeight w:val="573"/>
        </w:trPr>
        <w:tc>
          <w:tcPr>
            <w:tcW w:w="3571" w:type="pct"/>
            <w:gridSpan w:val="2"/>
            <w:tcBorders>
              <w:top w:val="single" w:sz="4" w:space="0" w:color="auto"/>
              <w:left w:val="single" w:sz="4" w:space="0" w:color="auto"/>
              <w:bottom w:val="single" w:sz="4" w:space="0" w:color="auto"/>
              <w:right w:val="single" w:sz="4" w:space="0" w:color="auto"/>
            </w:tcBorders>
            <w:vAlign w:val="center"/>
            <w:hideMark/>
          </w:tcPr>
          <w:p w14:paraId="529BEED1" w14:textId="77777777" w:rsidR="004371B9" w:rsidRPr="00FB7101" w:rsidRDefault="004371B9" w:rsidP="00FA13A6">
            <w:pPr>
              <w:spacing w:line="276" w:lineRule="auto"/>
              <w:rPr>
                <w:b/>
                <w:color w:val="00000A"/>
                <w:sz w:val="24"/>
                <w:szCs w:val="24"/>
              </w:rPr>
            </w:pPr>
            <w:r w:rsidRPr="00FB7101">
              <w:rPr>
                <w:color w:val="00000A"/>
                <w:sz w:val="24"/>
                <w:szCs w:val="24"/>
              </w:rPr>
              <w:t>Вид текущего контроля</w:t>
            </w:r>
          </w:p>
        </w:tc>
        <w:tc>
          <w:tcPr>
            <w:tcW w:w="1429" w:type="pct"/>
            <w:tcBorders>
              <w:top w:val="single" w:sz="4" w:space="0" w:color="auto"/>
              <w:left w:val="single" w:sz="4" w:space="0" w:color="auto"/>
              <w:bottom w:val="single" w:sz="4" w:space="0" w:color="auto"/>
              <w:right w:val="single" w:sz="4" w:space="0" w:color="auto"/>
            </w:tcBorders>
            <w:vAlign w:val="center"/>
            <w:hideMark/>
          </w:tcPr>
          <w:p w14:paraId="4325A48A" w14:textId="77777777" w:rsidR="004371B9" w:rsidRPr="00FA13A6" w:rsidRDefault="004371B9" w:rsidP="00FA13A6">
            <w:pPr>
              <w:jc w:val="center"/>
              <w:rPr>
                <w:bCs/>
                <w:color w:val="00000A"/>
                <w:sz w:val="24"/>
                <w:szCs w:val="24"/>
              </w:rPr>
            </w:pPr>
            <w:r w:rsidRPr="00FA13A6">
              <w:rPr>
                <w:bCs/>
                <w:color w:val="00000A"/>
                <w:sz w:val="24"/>
                <w:szCs w:val="24"/>
              </w:rPr>
              <w:t>Контрольная работа</w:t>
            </w:r>
          </w:p>
        </w:tc>
      </w:tr>
      <w:tr w:rsidR="004371B9" w:rsidRPr="00FB7101" w14:paraId="05E25C5F" w14:textId="77777777" w:rsidTr="00FA13A6">
        <w:trPr>
          <w:trHeight w:val="573"/>
        </w:trPr>
        <w:tc>
          <w:tcPr>
            <w:tcW w:w="3571" w:type="pct"/>
            <w:gridSpan w:val="2"/>
            <w:tcBorders>
              <w:top w:val="single" w:sz="4" w:space="0" w:color="auto"/>
              <w:left w:val="single" w:sz="4" w:space="0" w:color="auto"/>
              <w:bottom w:val="single" w:sz="4" w:space="0" w:color="auto"/>
              <w:right w:val="single" w:sz="4" w:space="0" w:color="auto"/>
            </w:tcBorders>
            <w:vAlign w:val="center"/>
            <w:hideMark/>
          </w:tcPr>
          <w:p w14:paraId="4C3791B8" w14:textId="77777777" w:rsidR="004371B9" w:rsidRPr="00FB7101" w:rsidRDefault="004371B9" w:rsidP="00FA13A6">
            <w:pPr>
              <w:spacing w:line="276" w:lineRule="auto"/>
              <w:rPr>
                <w:b/>
                <w:color w:val="00000A"/>
                <w:sz w:val="24"/>
                <w:szCs w:val="24"/>
              </w:rPr>
            </w:pPr>
            <w:r w:rsidRPr="00FB7101">
              <w:rPr>
                <w:color w:val="00000A"/>
                <w:sz w:val="24"/>
                <w:szCs w:val="24"/>
              </w:rPr>
              <w:t>Вид промежуточной аттестации</w:t>
            </w:r>
          </w:p>
        </w:tc>
        <w:tc>
          <w:tcPr>
            <w:tcW w:w="1429" w:type="pct"/>
            <w:tcBorders>
              <w:top w:val="single" w:sz="4" w:space="0" w:color="auto"/>
              <w:left w:val="single" w:sz="4" w:space="0" w:color="auto"/>
              <w:bottom w:val="single" w:sz="4" w:space="0" w:color="auto"/>
              <w:right w:val="single" w:sz="4" w:space="0" w:color="auto"/>
            </w:tcBorders>
            <w:vAlign w:val="center"/>
            <w:hideMark/>
          </w:tcPr>
          <w:p w14:paraId="0ADE1BEF" w14:textId="77777777" w:rsidR="004371B9" w:rsidRPr="00FA13A6" w:rsidRDefault="004371B9" w:rsidP="00FA13A6">
            <w:pPr>
              <w:spacing w:line="276" w:lineRule="auto"/>
              <w:jc w:val="center"/>
              <w:rPr>
                <w:bCs/>
                <w:color w:val="00000A"/>
                <w:sz w:val="24"/>
                <w:szCs w:val="24"/>
              </w:rPr>
            </w:pPr>
            <w:r w:rsidRPr="00FA13A6">
              <w:rPr>
                <w:bCs/>
                <w:color w:val="00000A"/>
                <w:sz w:val="24"/>
                <w:szCs w:val="24"/>
              </w:rPr>
              <w:t>Экзамен</w:t>
            </w:r>
          </w:p>
        </w:tc>
      </w:tr>
    </w:tbl>
    <w:p w14:paraId="170DE267" w14:textId="0FDB5CA5" w:rsidR="00C11FF4" w:rsidRDefault="00C11FF4" w:rsidP="00C11FF4">
      <w:pPr>
        <w:spacing w:line="276" w:lineRule="auto"/>
        <w:rPr>
          <w:b/>
          <w:color w:val="00000A"/>
          <w:sz w:val="28"/>
          <w:szCs w:val="28"/>
        </w:rPr>
      </w:pPr>
    </w:p>
    <w:p w14:paraId="3AAEB950" w14:textId="3BC197DC" w:rsidR="00747191" w:rsidRDefault="00747191" w:rsidP="00FA13A6">
      <w:pPr>
        <w:pStyle w:val="1"/>
        <w:spacing w:line="360" w:lineRule="auto"/>
        <w:jc w:val="both"/>
      </w:pPr>
      <w:bookmarkStart w:id="8" w:name="_Toc114583795"/>
      <w:r w:rsidRPr="00AD5F3A">
        <w:t xml:space="preserve">5. </w:t>
      </w:r>
      <w:r w:rsidR="00730ED0" w:rsidRPr="00AD5F3A">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8"/>
    </w:p>
    <w:p w14:paraId="0CEBB96D" w14:textId="11BF1DF9" w:rsidR="009B6AEB" w:rsidRDefault="009B6AEB" w:rsidP="00FA13A6">
      <w:pPr>
        <w:pStyle w:val="1"/>
        <w:spacing w:line="360" w:lineRule="auto"/>
        <w:jc w:val="both"/>
      </w:pPr>
      <w:r>
        <w:t>5.1. Содержание дисциплины</w:t>
      </w:r>
    </w:p>
    <w:p w14:paraId="344D94C6" w14:textId="77777777" w:rsidR="004371B9" w:rsidRPr="00AC7E18" w:rsidRDefault="004371B9" w:rsidP="004371B9">
      <w:pPr>
        <w:keepNext/>
        <w:spacing w:line="360" w:lineRule="auto"/>
        <w:ind w:left="709"/>
        <w:rPr>
          <w:b/>
          <w:bCs/>
          <w:sz w:val="28"/>
          <w:szCs w:val="28"/>
        </w:rPr>
      </w:pPr>
      <w:r>
        <w:rPr>
          <w:b/>
          <w:color w:val="000000"/>
          <w:sz w:val="28"/>
          <w:szCs w:val="28"/>
        </w:rPr>
        <w:t>1. Множества и отношения</w:t>
      </w:r>
    </w:p>
    <w:p w14:paraId="1F513F48" w14:textId="77777777" w:rsidR="004371B9" w:rsidRDefault="004371B9" w:rsidP="004371B9">
      <w:pPr>
        <w:spacing w:line="360" w:lineRule="auto"/>
        <w:ind w:firstLine="708"/>
        <w:jc w:val="both"/>
        <w:rPr>
          <w:sz w:val="28"/>
          <w:szCs w:val="28"/>
        </w:rPr>
      </w:pPr>
      <w:r>
        <w:rPr>
          <w:sz w:val="28"/>
          <w:szCs w:val="28"/>
        </w:rPr>
        <w:t>Понятие множества. Четкие множества. Способы задания четких множеств. Операции над четкими множествами. Характеристическая функция четкого множества. Нечеткие множества. Функция принадлежности нечеткого множества. Операции над нечеткими множествами. Множество всех подмножеств. Декартово произведение множеств. Отображения. Типы отображений: сюръекция, инъекция, биекция. Взаимно однозначное соответствие. Конечные и счетные множества. Мощность множества.</w:t>
      </w:r>
      <w:r w:rsidRPr="0087280A">
        <w:rPr>
          <w:sz w:val="28"/>
          <w:szCs w:val="28"/>
        </w:rPr>
        <w:t xml:space="preserve"> </w:t>
      </w:r>
      <w:r>
        <w:rPr>
          <w:sz w:val="28"/>
          <w:szCs w:val="28"/>
        </w:rPr>
        <w:t>Бесконечные несчетные множества и теорема Кантора о континууме множества всех действительных чисел.</w:t>
      </w:r>
    </w:p>
    <w:p w14:paraId="0AF56E59" w14:textId="01F0755A" w:rsidR="004371B9" w:rsidRDefault="004371B9" w:rsidP="004371B9">
      <w:pPr>
        <w:spacing w:line="360" w:lineRule="auto"/>
        <w:ind w:firstLine="708"/>
        <w:jc w:val="both"/>
        <w:rPr>
          <w:sz w:val="28"/>
          <w:szCs w:val="28"/>
        </w:rPr>
      </w:pPr>
    </w:p>
    <w:p w14:paraId="00D2B1ED" w14:textId="77777777" w:rsidR="00FA13A6" w:rsidRDefault="00FA13A6" w:rsidP="004371B9">
      <w:pPr>
        <w:spacing w:line="360" w:lineRule="auto"/>
        <w:ind w:firstLine="708"/>
        <w:jc w:val="both"/>
        <w:rPr>
          <w:sz w:val="28"/>
          <w:szCs w:val="28"/>
        </w:rPr>
      </w:pPr>
    </w:p>
    <w:p w14:paraId="049700DC" w14:textId="77777777" w:rsidR="004371B9" w:rsidRDefault="004371B9" w:rsidP="004371B9">
      <w:pPr>
        <w:spacing w:line="360" w:lineRule="auto"/>
        <w:ind w:firstLine="708"/>
        <w:jc w:val="both"/>
        <w:rPr>
          <w:sz w:val="28"/>
          <w:szCs w:val="28"/>
        </w:rPr>
      </w:pPr>
      <w:r>
        <w:rPr>
          <w:sz w:val="28"/>
          <w:szCs w:val="28"/>
        </w:rPr>
        <w:t>Соответствия. Отношения. Реляционная таблица. Бинарные отношения и их свойства. Матрица бинарного отношения. Отношение эквивалентности. Теорема о разбиении множества на классы эквивалентности. Отношение порядка. Линейно и частично упорядоченные множества. Решетки.</w:t>
      </w:r>
    </w:p>
    <w:p w14:paraId="3008B810" w14:textId="77777777" w:rsidR="004371B9" w:rsidRPr="00102156" w:rsidRDefault="004371B9" w:rsidP="004371B9">
      <w:pPr>
        <w:spacing w:line="360" w:lineRule="auto"/>
        <w:ind w:firstLine="708"/>
        <w:rPr>
          <w:b/>
          <w:bCs/>
          <w:iCs/>
          <w:sz w:val="28"/>
          <w:szCs w:val="28"/>
        </w:rPr>
      </w:pPr>
      <w:r w:rsidRPr="00102156">
        <w:rPr>
          <w:b/>
          <w:bCs/>
          <w:iCs/>
          <w:sz w:val="28"/>
          <w:szCs w:val="28"/>
        </w:rPr>
        <w:t>2. Математическая логика</w:t>
      </w:r>
    </w:p>
    <w:p w14:paraId="598A03DF" w14:textId="77777777" w:rsidR="004371B9" w:rsidRDefault="004371B9" w:rsidP="004371B9">
      <w:pPr>
        <w:spacing w:line="360" w:lineRule="auto"/>
        <w:ind w:firstLine="708"/>
        <w:jc w:val="both"/>
        <w:rPr>
          <w:sz w:val="28"/>
          <w:szCs w:val="28"/>
        </w:rPr>
      </w:pPr>
      <w:r w:rsidRPr="00102156">
        <w:rPr>
          <w:sz w:val="28"/>
          <w:szCs w:val="28"/>
        </w:rPr>
        <w:t>Высказывания. Операции над высказываниями. Формулы логики</w:t>
      </w:r>
      <w:r>
        <w:rPr>
          <w:sz w:val="28"/>
          <w:szCs w:val="28"/>
        </w:rPr>
        <w:t xml:space="preserve"> </w:t>
      </w:r>
      <w:r w:rsidRPr="00102156">
        <w:rPr>
          <w:sz w:val="28"/>
          <w:szCs w:val="28"/>
        </w:rPr>
        <w:t>высказываний. Таблицы истинности. Эквивалентность формул. Основные</w:t>
      </w:r>
      <w:r>
        <w:rPr>
          <w:sz w:val="28"/>
          <w:szCs w:val="28"/>
        </w:rPr>
        <w:t xml:space="preserve"> </w:t>
      </w:r>
      <w:r w:rsidRPr="00102156">
        <w:rPr>
          <w:sz w:val="28"/>
          <w:szCs w:val="28"/>
        </w:rPr>
        <w:t>эквивалентности. Принцип двойственности. Логическое следование.</w:t>
      </w:r>
      <w:r>
        <w:rPr>
          <w:sz w:val="28"/>
          <w:szCs w:val="28"/>
        </w:rPr>
        <w:t xml:space="preserve"> </w:t>
      </w:r>
      <w:r w:rsidRPr="00102156">
        <w:rPr>
          <w:sz w:val="28"/>
          <w:szCs w:val="28"/>
        </w:rPr>
        <w:t>Метод резолюций.</w:t>
      </w:r>
    </w:p>
    <w:p w14:paraId="1EC3557C" w14:textId="77777777" w:rsidR="004371B9" w:rsidRPr="00102156" w:rsidRDefault="004371B9" w:rsidP="004371B9">
      <w:pPr>
        <w:spacing w:line="360" w:lineRule="auto"/>
        <w:ind w:firstLine="708"/>
        <w:rPr>
          <w:sz w:val="28"/>
          <w:szCs w:val="28"/>
        </w:rPr>
      </w:pPr>
      <w:r w:rsidRPr="00102156">
        <w:rPr>
          <w:sz w:val="28"/>
          <w:szCs w:val="28"/>
        </w:rPr>
        <w:t>Предикаты. Логические операции над предикатами. Кванторы. Формулы</w:t>
      </w:r>
    </w:p>
    <w:p w14:paraId="46B336DC" w14:textId="77777777" w:rsidR="004371B9" w:rsidRDefault="004371B9" w:rsidP="004371B9">
      <w:pPr>
        <w:spacing w:line="360" w:lineRule="auto"/>
        <w:rPr>
          <w:sz w:val="28"/>
          <w:szCs w:val="28"/>
        </w:rPr>
      </w:pPr>
      <w:r w:rsidRPr="00102156">
        <w:rPr>
          <w:sz w:val="28"/>
          <w:szCs w:val="28"/>
        </w:rPr>
        <w:t>логики предикатов. Предикаты на конечных множествах.</w:t>
      </w:r>
      <w:r>
        <w:rPr>
          <w:sz w:val="28"/>
          <w:szCs w:val="28"/>
        </w:rPr>
        <w:t xml:space="preserve"> </w:t>
      </w:r>
    </w:p>
    <w:p w14:paraId="644C7454" w14:textId="77777777" w:rsidR="004371B9" w:rsidRDefault="004371B9" w:rsidP="004371B9">
      <w:pPr>
        <w:spacing w:line="360" w:lineRule="auto"/>
        <w:ind w:firstLine="708"/>
        <w:rPr>
          <w:sz w:val="28"/>
          <w:szCs w:val="28"/>
        </w:rPr>
      </w:pPr>
      <w:r w:rsidRPr="00102156">
        <w:rPr>
          <w:sz w:val="28"/>
          <w:szCs w:val="28"/>
        </w:rPr>
        <w:t>Формальные системы. Исчисление высказываний. Исчисление предикатов.</w:t>
      </w:r>
      <w:r>
        <w:rPr>
          <w:sz w:val="28"/>
          <w:szCs w:val="28"/>
        </w:rPr>
        <w:t xml:space="preserve"> </w:t>
      </w:r>
    </w:p>
    <w:p w14:paraId="6417B59F" w14:textId="77777777" w:rsidR="004371B9" w:rsidRPr="00102156" w:rsidRDefault="004371B9" w:rsidP="004371B9">
      <w:pPr>
        <w:spacing w:line="360" w:lineRule="auto"/>
        <w:ind w:firstLine="708"/>
        <w:rPr>
          <w:b/>
          <w:sz w:val="28"/>
          <w:szCs w:val="28"/>
        </w:rPr>
      </w:pPr>
      <w:r w:rsidRPr="00102156">
        <w:rPr>
          <w:b/>
          <w:sz w:val="28"/>
          <w:szCs w:val="28"/>
        </w:rPr>
        <w:t xml:space="preserve">3. </w:t>
      </w:r>
      <w:r>
        <w:rPr>
          <w:b/>
          <w:sz w:val="28"/>
          <w:szCs w:val="28"/>
        </w:rPr>
        <w:t xml:space="preserve">Алгебра. </w:t>
      </w:r>
      <w:r w:rsidRPr="00102156">
        <w:rPr>
          <w:b/>
          <w:sz w:val="28"/>
          <w:szCs w:val="28"/>
        </w:rPr>
        <w:t>Булевы функции</w:t>
      </w:r>
    </w:p>
    <w:p w14:paraId="7C9F7F4E" w14:textId="77777777" w:rsidR="004371B9" w:rsidRDefault="004371B9" w:rsidP="004371B9">
      <w:pPr>
        <w:spacing w:line="360" w:lineRule="auto"/>
        <w:ind w:firstLine="708"/>
        <w:rPr>
          <w:sz w:val="28"/>
          <w:szCs w:val="28"/>
        </w:rPr>
      </w:pPr>
      <w:r>
        <w:rPr>
          <w:sz w:val="28"/>
          <w:szCs w:val="28"/>
        </w:rPr>
        <w:t>Алгебра. Группы, кольца и поля. Булевы алгебры.</w:t>
      </w:r>
    </w:p>
    <w:p w14:paraId="0DE3DEC8" w14:textId="77777777" w:rsidR="004371B9" w:rsidRDefault="004371B9" w:rsidP="004371B9">
      <w:pPr>
        <w:spacing w:line="360" w:lineRule="auto"/>
        <w:ind w:firstLine="708"/>
        <w:rPr>
          <w:sz w:val="28"/>
          <w:szCs w:val="28"/>
        </w:rPr>
      </w:pPr>
      <w:r>
        <w:rPr>
          <w:sz w:val="28"/>
          <w:szCs w:val="28"/>
        </w:rPr>
        <w:t xml:space="preserve">Булевы функции. Реализация функций формулами. СДНФ и СКНФ. Важнейшие замкнутые классы булевых функций. Теорема Поста о полноте. </w:t>
      </w:r>
      <w:r>
        <w:rPr>
          <w:sz w:val="28"/>
          <w:szCs w:val="28"/>
        </w:rPr>
        <w:tab/>
      </w:r>
    </w:p>
    <w:p w14:paraId="79E6537A" w14:textId="77777777" w:rsidR="004371B9" w:rsidRPr="00102156" w:rsidRDefault="004371B9" w:rsidP="004371B9">
      <w:pPr>
        <w:spacing w:line="360" w:lineRule="auto"/>
        <w:ind w:firstLine="708"/>
        <w:rPr>
          <w:b/>
          <w:sz w:val="28"/>
          <w:szCs w:val="28"/>
        </w:rPr>
      </w:pPr>
      <w:r w:rsidRPr="00102156">
        <w:rPr>
          <w:b/>
          <w:sz w:val="28"/>
          <w:szCs w:val="28"/>
        </w:rPr>
        <w:t>4. Комбинаторика</w:t>
      </w:r>
      <w:r>
        <w:rPr>
          <w:b/>
          <w:sz w:val="28"/>
          <w:szCs w:val="28"/>
        </w:rPr>
        <w:t xml:space="preserve">. </w:t>
      </w:r>
      <w:r>
        <w:rPr>
          <w:b/>
          <w:color w:val="000000"/>
          <w:sz w:val="28"/>
          <w:szCs w:val="28"/>
        </w:rPr>
        <w:t>Элементы теории графов</w:t>
      </w:r>
    </w:p>
    <w:p w14:paraId="141D71B3" w14:textId="77777777" w:rsidR="004371B9" w:rsidRDefault="004371B9" w:rsidP="004371B9">
      <w:pPr>
        <w:spacing w:line="360" w:lineRule="auto"/>
        <w:ind w:firstLine="708"/>
        <w:jc w:val="both"/>
      </w:pPr>
      <w:r>
        <w:rPr>
          <w:sz w:val="28"/>
          <w:szCs w:val="28"/>
        </w:rPr>
        <w:t xml:space="preserve">Теоремы о правилах суммы и произведения. Теорема о правиле включения и исключения. Размещения и перестановки. Сочетания. Бином Ньютона. Свойства биномиальных коэффициентов. Принцип математической индукции. Рекуррентные соотношения. Линейные рекуррентные соотношения. Числа Фибоначчи. Приемы вычисления сумм. Производящие функции. </w:t>
      </w:r>
    </w:p>
    <w:p w14:paraId="489F959A" w14:textId="77777777" w:rsidR="004371B9" w:rsidRPr="0022607D" w:rsidRDefault="004371B9" w:rsidP="004371B9">
      <w:pPr>
        <w:suppressAutoHyphens/>
        <w:spacing w:line="360" w:lineRule="auto"/>
        <w:ind w:firstLine="709"/>
        <w:jc w:val="both"/>
        <w:rPr>
          <w:sz w:val="28"/>
          <w:szCs w:val="28"/>
        </w:rPr>
      </w:pPr>
      <w:r w:rsidRPr="00B94C05">
        <w:rPr>
          <w:sz w:val="28"/>
          <w:szCs w:val="28"/>
        </w:rPr>
        <w:t>Понятие графа. Ориентированные графы. Взвешенные графы. Матрицы</w:t>
      </w:r>
      <w:r>
        <w:rPr>
          <w:sz w:val="28"/>
          <w:szCs w:val="28"/>
        </w:rPr>
        <w:t xml:space="preserve"> </w:t>
      </w:r>
      <w:r w:rsidRPr="00B94C05">
        <w:rPr>
          <w:sz w:val="28"/>
          <w:szCs w:val="28"/>
        </w:rPr>
        <w:t>смежности и инцидентности. Двойственность. Связность. Достижимость.</w:t>
      </w:r>
      <w:r>
        <w:rPr>
          <w:sz w:val="28"/>
          <w:szCs w:val="28"/>
        </w:rPr>
        <w:t xml:space="preserve"> </w:t>
      </w:r>
      <w:r w:rsidRPr="00B94C05">
        <w:rPr>
          <w:sz w:val="28"/>
          <w:szCs w:val="28"/>
        </w:rPr>
        <w:t>Эйлеровы графы. Плоские графы. Расчет сетевого графика.</w:t>
      </w:r>
      <w:r>
        <w:rPr>
          <w:sz w:val="28"/>
          <w:szCs w:val="28"/>
        </w:rPr>
        <w:t xml:space="preserve"> Деревья и их свойства.</w:t>
      </w:r>
    </w:p>
    <w:p w14:paraId="2D3B09EA" w14:textId="77777777" w:rsidR="004371B9" w:rsidRPr="00C05F7B" w:rsidRDefault="004371B9" w:rsidP="004371B9">
      <w:pPr>
        <w:spacing w:line="360" w:lineRule="auto"/>
        <w:ind w:left="709"/>
        <w:rPr>
          <w:b/>
          <w:color w:val="000000"/>
          <w:sz w:val="28"/>
          <w:szCs w:val="28"/>
        </w:rPr>
      </w:pPr>
      <w:r>
        <w:rPr>
          <w:b/>
          <w:iCs/>
          <w:sz w:val="28"/>
          <w:szCs w:val="28"/>
        </w:rPr>
        <w:t>5</w:t>
      </w:r>
      <w:r w:rsidRPr="00C05F7B">
        <w:rPr>
          <w:b/>
          <w:iCs/>
          <w:sz w:val="28"/>
          <w:szCs w:val="28"/>
        </w:rPr>
        <w:t xml:space="preserve">. </w:t>
      </w:r>
      <w:r>
        <w:rPr>
          <w:b/>
          <w:iCs/>
          <w:sz w:val="28"/>
          <w:szCs w:val="28"/>
        </w:rPr>
        <w:t>Математическая кибернетика</w:t>
      </w:r>
    </w:p>
    <w:p w14:paraId="6833AACC" w14:textId="09ED969B" w:rsidR="004371B9" w:rsidRPr="007F6BC7" w:rsidRDefault="004371B9" w:rsidP="00FA13A6">
      <w:pPr>
        <w:spacing w:line="360" w:lineRule="auto"/>
        <w:ind w:firstLine="708"/>
        <w:jc w:val="both"/>
        <w:rPr>
          <w:sz w:val="28"/>
          <w:szCs w:val="28"/>
        </w:rPr>
      </w:pPr>
      <w:r>
        <w:rPr>
          <w:sz w:val="28"/>
          <w:szCs w:val="28"/>
        </w:rPr>
        <w:t xml:space="preserve">Теория алгоритмов. Формализация понятия алгоритма. Вычислимые функции. Машина Тьюринга. Составление программ алгоритмов. Сложность алгоритмов. Теория кодирования. Проблема передачи информации. Канал связи и его параметр. </w:t>
      </w:r>
      <w:r>
        <w:rPr>
          <w:sz w:val="28"/>
          <w:szCs w:val="28"/>
        </w:rPr>
        <w:lastRenderedPageBreak/>
        <w:t>Кодирование и декодирование. Расстояние Хемминга. Теоремы об обнаруживающем и исправляющем коде. Групповой код. Генерирующая матрица. (4,7)-код Хемминга. Проверяющая матрица.</w:t>
      </w:r>
    </w:p>
    <w:p w14:paraId="212C3059" w14:textId="77777777" w:rsidR="004371B9" w:rsidRDefault="004371B9" w:rsidP="004371B9">
      <w:pPr>
        <w:spacing w:line="360" w:lineRule="auto"/>
        <w:ind w:left="709"/>
        <w:rPr>
          <w:b/>
          <w:iCs/>
          <w:sz w:val="28"/>
          <w:szCs w:val="28"/>
        </w:rPr>
      </w:pPr>
      <w:r>
        <w:rPr>
          <w:b/>
          <w:iCs/>
          <w:sz w:val="28"/>
          <w:szCs w:val="28"/>
        </w:rPr>
        <w:t>6.</w:t>
      </w:r>
      <w:r w:rsidRPr="00C05F7B">
        <w:rPr>
          <w:b/>
          <w:iCs/>
          <w:sz w:val="28"/>
          <w:szCs w:val="28"/>
        </w:rPr>
        <w:t xml:space="preserve"> </w:t>
      </w:r>
      <w:r>
        <w:rPr>
          <w:b/>
          <w:iCs/>
          <w:sz w:val="28"/>
          <w:szCs w:val="28"/>
        </w:rPr>
        <w:t>Математическая информатика</w:t>
      </w:r>
    </w:p>
    <w:p w14:paraId="64C38CBE" w14:textId="43CB6845" w:rsidR="004371B9" w:rsidRPr="00FA13A6" w:rsidRDefault="004371B9" w:rsidP="00FA13A6">
      <w:pPr>
        <w:spacing w:line="360" w:lineRule="auto"/>
        <w:ind w:firstLine="555"/>
        <w:rPr>
          <w:b/>
          <w:color w:val="000000"/>
          <w:sz w:val="28"/>
          <w:szCs w:val="28"/>
        </w:rPr>
      </w:pPr>
      <w:r>
        <w:rPr>
          <w:sz w:val="28"/>
          <w:szCs w:val="28"/>
        </w:rPr>
        <w:t>Четкие и нечеткие сведения о точке. Синтаксис и семантика этих сведений. Логические операции над сведениями о точке. Энтропия сведений о точке. Формулы Хартли и Шеннона. Количество информации в сведении о точке.</w:t>
      </w:r>
    </w:p>
    <w:p w14:paraId="28970600" w14:textId="03A29566" w:rsidR="00B00E67" w:rsidRDefault="004145E5" w:rsidP="00730ED0">
      <w:pPr>
        <w:pStyle w:val="1"/>
        <w:jc w:val="left"/>
      </w:pPr>
      <w:bookmarkStart w:id="9" w:name="_Toc114583797"/>
      <w:r w:rsidRPr="00BA337D">
        <w:t>5.2. Учебно–тематический план</w:t>
      </w:r>
      <w:bookmarkEnd w:id="9"/>
    </w:p>
    <w:p w14:paraId="19E044BE" w14:textId="4E9E2403" w:rsidR="00F031FC" w:rsidRPr="00F031FC" w:rsidRDefault="003621BA" w:rsidP="00F031FC">
      <w:pPr>
        <w:spacing w:line="276" w:lineRule="auto"/>
        <w:jc w:val="right"/>
        <w:rPr>
          <w:bCs/>
          <w:color w:val="00000A"/>
          <w:sz w:val="24"/>
          <w:szCs w:val="24"/>
        </w:rPr>
      </w:pPr>
      <w:r>
        <w:rPr>
          <w:bCs/>
          <w:color w:val="00000A"/>
          <w:sz w:val="24"/>
          <w:szCs w:val="24"/>
        </w:rPr>
        <w:t xml:space="preserve">Таблица </w:t>
      </w:r>
      <w:r w:rsidR="00121A58">
        <w:rPr>
          <w:bCs/>
          <w:color w:val="00000A"/>
          <w:sz w:val="24"/>
          <w:szCs w:val="24"/>
        </w:rPr>
        <w:t>3</w:t>
      </w:r>
    </w:p>
    <w:tbl>
      <w:tblPr>
        <w:tblW w:w="1032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8"/>
        <w:gridCol w:w="2239"/>
        <w:gridCol w:w="709"/>
        <w:gridCol w:w="1021"/>
        <w:gridCol w:w="1134"/>
        <w:gridCol w:w="1417"/>
        <w:gridCol w:w="1389"/>
        <w:gridCol w:w="1843"/>
      </w:tblGrid>
      <w:tr w:rsidR="00766FBB" w:rsidRPr="00F031FC" w14:paraId="36E82E6F" w14:textId="77777777" w:rsidTr="00FA13A6">
        <w:trPr>
          <w:cantSplit/>
          <w:trHeight w:val="411"/>
        </w:trPr>
        <w:tc>
          <w:tcPr>
            <w:tcW w:w="568" w:type="dxa"/>
            <w:vMerge w:val="restart"/>
          </w:tcPr>
          <w:p w14:paraId="7B924907" w14:textId="77777777" w:rsidR="00766FBB" w:rsidRPr="00C87A43" w:rsidRDefault="00766FBB" w:rsidP="00FA13A6">
            <w:pPr>
              <w:jc w:val="center"/>
              <w:rPr>
                <w:b/>
                <w:sz w:val="24"/>
                <w:szCs w:val="24"/>
              </w:rPr>
            </w:pPr>
            <w:r w:rsidRPr="00C87A43">
              <w:rPr>
                <w:b/>
                <w:sz w:val="24"/>
                <w:szCs w:val="24"/>
              </w:rPr>
              <w:t>№</w:t>
            </w:r>
          </w:p>
          <w:p w14:paraId="36087DF7" w14:textId="77777777" w:rsidR="00766FBB" w:rsidRPr="00F031FC" w:rsidRDefault="00766FBB" w:rsidP="00FA13A6">
            <w:pPr>
              <w:jc w:val="center"/>
              <w:rPr>
                <w:sz w:val="24"/>
                <w:szCs w:val="24"/>
              </w:rPr>
            </w:pPr>
            <w:r w:rsidRPr="00C87A43">
              <w:rPr>
                <w:b/>
                <w:sz w:val="24"/>
                <w:szCs w:val="24"/>
              </w:rPr>
              <w:t>п/п</w:t>
            </w:r>
          </w:p>
        </w:tc>
        <w:tc>
          <w:tcPr>
            <w:tcW w:w="2239" w:type="dxa"/>
            <w:vMerge w:val="restart"/>
          </w:tcPr>
          <w:p w14:paraId="7ED54046" w14:textId="77777777" w:rsidR="00766FBB" w:rsidRPr="00F031FC" w:rsidRDefault="00766FBB" w:rsidP="00FA13A6">
            <w:pPr>
              <w:jc w:val="center"/>
              <w:rPr>
                <w:b/>
                <w:sz w:val="24"/>
                <w:szCs w:val="24"/>
              </w:rPr>
            </w:pPr>
            <w:r>
              <w:rPr>
                <w:b/>
                <w:sz w:val="24"/>
                <w:szCs w:val="24"/>
              </w:rPr>
              <w:t>Наименование тем</w:t>
            </w:r>
            <w:r w:rsidRPr="00F031FC">
              <w:rPr>
                <w:b/>
                <w:sz w:val="24"/>
                <w:szCs w:val="24"/>
              </w:rPr>
              <w:t xml:space="preserve"> (разделов)</w:t>
            </w:r>
          </w:p>
          <w:p w14:paraId="560FAB93" w14:textId="77777777" w:rsidR="00766FBB" w:rsidRPr="00F031FC" w:rsidRDefault="00766FBB" w:rsidP="00FA13A6">
            <w:pPr>
              <w:jc w:val="center"/>
              <w:rPr>
                <w:b/>
                <w:sz w:val="24"/>
                <w:szCs w:val="24"/>
              </w:rPr>
            </w:pPr>
            <w:r w:rsidRPr="00F031FC">
              <w:rPr>
                <w:b/>
                <w:sz w:val="24"/>
                <w:szCs w:val="24"/>
              </w:rPr>
              <w:t>дисциплины</w:t>
            </w:r>
          </w:p>
          <w:p w14:paraId="323600D8" w14:textId="77777777" w:rsidR="00766FBB" w:rsidRPr="00F031FC" w:rsidRDefault="00766FBB" w:rsidP="00FA13A6">
            <w:pPr>
              <w:jc w:val="center"/>
              <w:rPr>
                <w:sz w:val="24"/>
                <w:szCs w:val="24"/>
              </w:rPr>
            </w:pPr>
          </w:p>
        </w:tc>
        <w:tc>
          <w:tcPr>
            <w:tcW w:w="5670" w:type="dxa"/>
            <w:gridSpan w:val="5"/>
          </w:tcPr>
          <w:p w14:paraId="5CCB1B29" w14:textId="77777777" w:rsidR="00766FBB" w:rsidRPr="00F031FC" w:rsidRDefault="00766FBB" w:rsidP="00FA13A6">
            <w:pPr>
              <w:jc w:val="center"/>
              <w:rPr>
                <w:sz w:val="24"/>
                <w:szCs w:val="24"/>
              </w:rPr>
            </w:pPr>
            <w:r w:rsidRPr="00F031FC">
              <w:rPr>
                <w:b/>
                <w:sz w:val="24"/>
                <w:szCs w:val="24"/>
              </w:rPr>
              <w:t>Трудоёмкость в часах</w:t>
            </w:r>
          </w:p>
        </w:tc>
        <w:tc>
          <w:tcPr>
            <w:tcW w:w="1843" w:type="dxa"/>
            <w:vMerge w:val="restart"/>
          </w:tcPr>
          <w:p w14:paraId="76DDD2AD" w14:textId="77777777" w:rsidR="00766FBB" w:rsidRPr="00F031FC" w:rsidRDefault="00766FBB" w:rsidP="00FA13A6">
            <w:pPr>
              <w:jc w:val="center"/>
              <w:rPr>
                <w:b/>
                <w:sz w:val="24"/>
                <w:szCs w:val="24"/>
              </w:rPr>
            </w:pPr>
            <w:r w:rsidRPr="00F031FC">
              <w:rPr>
                <w:b/>
                <w:sz w:val="24"/>
                <w:szCs w:val="24"/>
              </w:rPr>
              <w:t>Формы текущего контроля успеваемости</w:t>
            </w:r>
          </w:p>
        </w:tc>
      </w:tr>
      <w:tr w:rsidR="00766FBB" w:rsidRPr="00F031FC" w14:paraId="3362DADE" w14:textId="77777777" w:rsidTr="00FA13A6">
        <w:trPr>
          <w:cantSplit/>
          <w:trHeight w:val="492"/>
        </w:trPr>
        <w:tc>
          <w:tcPr>
            <w:tcW w:w="568" w:type="dxa"/>
            <w:vMerge/>
          </w:tcPr>
          <w:p w14:paraId="044A2E45" w14:textId="77777777" w:rsidR="00766FBB" w:rsidRPr="00F031FC" w:rsidRDefault="00766FBB" w:rsidP="00FA13A6">
            <w:pPr>
              <w:jc w:val="both"/>
              <w:rPr>
                <w:sz w:val="24"/>
                <w:szCs w:val="24"/>
              </w:rPr>
            </w:pPr>
          </w:p>
        </w:tc>
        <w:tc>
          <w:tcPr>
            <w:tcW w:w="2239" w:type="dxa"/>
            <w:vMerge/>
          </w:tcPr>
          <w:p w14:paraId="2CDDCDA8" w14:textId="77777777" w:rsidR="00766FBB" w:rsidRPr="00F031FC" w:rsidRDefault="00766FBB" w:rsidP="00FA13A6">
            <w:pPr>
              <w:jc w:val="both"/>
              <w:rPr>
                <w:sz w:val="24"/>
                <w:szCs w:val="24"/>
              </w:rPr>
            </w:pPr>
          </w:p>
        </w:tc>
        <w:tc>
          <w:tcPr>
            <w:tcW w:w="709" w:type="dxa"/>
            <w:vMerge w:val="restart"/>
          </w:tcPr>
          <w:p w14:paraId="54276F89" w14:textId="77777777" w:rsidR="00766FBB" w:rsidRPr="00F031FC" w:rsidRDefault="00766FBB" w:rsidP="00FA13A6">
            <w:pPr>
              <w:jc w:val="both"/>
              <w:rPr>
                <w:b/>
                <w:sz w:val="24"/>
                <w:szCs w:val="24"/>
              </w:rPr>
            </w:pPr>
            <w:r w:rsidRPr="00F031FC">
              <w:rPr>
                <w:b/>
                <w:sz w:val="24"/>
                <w:szCs w:val="24"/>
              </w:rPr>
              <w:t>Все</w:t>
            </w:r>
          </w:p>
          <w:p w14:paraId="07EEBBE1" w14:textId="77777777" w:rsidR="00766FBB" w:rsidRPr="00F031FC" w:rsidRDefault="00766FBB" w:rsidP="00FA13A6">
            <w:pPr>
              <w:jc w:val="both"/>
              <w:rPr>
                <w:b/>
                <w:sz w:val="24"/>
                <w:szCs w:val="24"/>
              </w:rPr>
            </w:pPr>
            <w:r w:rsidRPr="00F031FC">
              <w:rPr>
                <w:b/>
                <w:sz w:val="24"/>
                <w:szCs w:val="24"/>
              </w:rPr>
              <w:t>го</w:t>
            </w:r>
          </w:p>
        </w:tc>
        <w:tc>
          <w:tcPr>
            <w:tcW w:w="3572" w:type="dxa"/>
            <w:gridSpan w:val="3"/>
          </w:tcPr>
          <w:p w14:paraId="6CAA69CC" w14:textId="77777777" w:rsidR="00766FBB" w:rsidRPr="00F031FC" w:rsidRDefault="00766FBB" w:rsidP="00FA13A6">
            <w:pPr>
              <w:jc w:val="center"/>
              <w:rPr>
                <w:b/>
                <w:sz w:val="24"/>
                <w:szCs w:val="24"/>
              </w:rPr>
            </w:pPr>
            <w:r w:rsidRPr="00F031FC">
              <w:rPr>
                <w:b/>
                <w:sz w:val="24"/>
                <w:szCs w:val="24"/>
              </w:rPr>
              <w:t>Контактная работа-</w:t>
            </w:r>
          </w:p>
          <w:p w14:paraId="676F0677" w14:textId="69AE2168" w:rsidR="00766FBB" w:rsidRPr="00FA13A6" w:rsidRDefault="00766FBB" w:rsidP="00FA13A6">
            <w:pPr>
              <w:jc w:val="center"/>
              <w:rPr>
                <w:b/>
                <w:sz w:val="24"/>
                <w:szCs w:val="24"/>
              </w:rPr>
            </w:pPr>
            <w:r w:rsidRPr="00F031FC">
              <w:rPr>
                <w:b/>
                <w:sz w:val="24"/>
                <w:szCs w:val="24"/>
              </w:rPr>
              <w:t>Аудиторная работа</w:t>
            </w:r>
            <w:r w:rsidR="00FA13A6">
              <w:rPr>
                <w:b/>
                <w:sz w:val="24"/>
                <w:szCs w:val="24"/>
              </w:rPr>
              <w:t>*</w:t>
            </w:r>
          </w:p>
        </w:tc>
        <w:tc>
          <w:tcPr>
            <w:tcW w:w="1389" w:type="dxa"/>
            <w:vMerge w:val="restart"/>
          </w:tcPr>
          <w:p w14:paraId="2957E098" w14:textId="77777777" w:rsidR="00766FBB" w:rsidRPr="00F031FC" w:rsidRDefault="00766FBB" w:rsidP="00FA13A6">
            <w:pPr>
              <w:jc w:val="center"/>
              <w:rPr>
                <w:b/>
                <w:sz w:val="24"/>
                <w:szCs w:val="24"/>
              </w:rPr>
            </w:pPr>
            <w:r w:rsidRPr="00F031FC">
              <w:rPr>
                <w:b/>
                <w:sz w:val="24"/>
                <w:szCs w:val="24"/>
              </w:rPr>
              <w:t xml:space="preserve">Самостоятельная работа    </w:t>
            </w:r>
          </w:p>
        </w:tc>
        <w:tc>
          <w:tcPr>
            <w:tcW w:w="1843" w:type="dxa"/>
            <w:vMerge/>
          </w:tcPr>
          <w:p w14:paraId="2B4FE722" w14:textId="77777777" w:rsidR="00766FBB" w:rsidRPr="00F031FC" w:rsidRDefault="00766FBB" w:rsidP="00FA13A6">
            <w:pPr>
              <w:jc w:val="center"/>
              <w:rPr>
                <w:sz w:val="24"/>
                <w:szCs w:val="24"/>
              </w:rPr>
            </w:pPr>
          </w:p>
        </w:tc>
      </w:tr>
      <w:tr w:rsidR="00766FBB" w:rsidRPr="00F031FC" w14:paraId="35E064FA" w14:textId="77777777" w:rsidTr="00FA13A6">
        <w:trPr>
          <w:cantSplit/>
          <w:trHeight w:val="681"/>
        </w:trPr>
        <w:tc>
          <w:tcPr>
            <w:tcW w:w="568" w:type="dxa"/>
            <w:vMerge/>
          </w:tcPr>
          <w:p w14:paraId="7273567B" w14:textId="77777777" w:rsidR="00766FBB" w:rsidRPr="00F031FC" w:rsidRDefault="00766FBB" w:rsidP="00FA13A6">
            <w:pPr>
              <w:jc w:val="both"/>
              <w:rPr>
                <w:sz w:val="24"/>
                <w:szCs w:val="24"/>
              </w:rPr>
            </w:pPr>
          </w:p>
        </w:tc>
        <w:tc>
          <w:tcPr>
            <w:tcW w:w="2239" w:type="dxa"/>
            <w:vMerge/>
          </w:tcPr>
          <w:p w14:paraId="4DC992BC" w14:textId="77777777" w:rsidR="00766FBB" w:rsidRPr="00F031FC" w:rsidRDefault="00766FBB" w:rsidP="00FA13A6">
            <w:pPr>
              <w:jc w:val="both"/>
              <w:rPr>
                <w:sz w:val="24"/>
                <w:szCs w:val="24"/>
              </w:rPr>
            </w:pPr>
          </w:p>
        </w:tc>
        <w:tc>
          <w:tcPr>
            <w:tcW w:w="709" w:type="dxa"/>
            <w:vMerge/>
          </w:tcPr>
          <w:p w14:paraId="490F1F6C" w14:textId="77777777" w:rsidR="00766FBB" w:rsidRPr="00F031FC" w:rsidRDefault="00766FBB" w:rsidP="00FA13A6">
            <w:pPr>
              <w:jc w:val="both"/>
              <w:rPr>
                <w:sz w:val="24"/>
                <w:szCs w:val="24"/>
              </w:rPr>
            </w:pPr>
          </w:p>
        </w:tc>
        <w:tc>
          <w:tcPr>
            <w:tcW w:w="1021" w:type="dxa"/>
          </w:tcPr>
          <w:p w14:paraId="64354601" w14:textId="77777777" w:rsidR="00766FBB" w:rsidRPr="00F031FC" w:rsidRDefault="00766FBB" w:rsidP="00FA13A6">
            <w:pPr>
              <w:jc w:val="both"/>
              <w:rPr>
                <w:sz w:val="24"/>
                <w:szCs w:val="24"/>
              </w:rPr>
            </w:pPr>
            <w:r w:rsidRPr="00F031FC">
              <w:rPr>
                <w:sz w:val="24"/>
                <w:szCs w:val="24"/>
              </w:rPr>
              <w:t>Общая, в т.ч.:</w:t>
            </w:r>
          </w:p>
          <w:p w14:paraId="6ACB710C" w14:textId="77777777" w:rsidR="00766FBB" w:rsidRPr="00F031FC" w:rsidRDefault="00766FBB" w:rsidP="00FA13A6">
            <w:pPr>
              <w:jc w:val="both"/>
              <w:rPr>
                <w:sz w:val="24"/>
                <w:szCs w:val="24"/>
              </w:rPr>
            </w:pPr>
          </w:p>
        </w:tc>
        <w:tc>
          <w:tcPr>
            <w:tcW w:w="1134" w:type="dxa"/>
          </w:tcPr>
          <w:p w14:paraId="19BCCDA7" w14:textId="77777777" w:rsidR="00766FBB" w:rsidRPr="00F031FC" w:rsidRDefault="00766FBB" w:rsidP="00FA13A6">
            <w:pPr>
              <w:jc w:val="center"/>
              <w:rPr>
                <w:sz w:val="24"/>
                <w:szCs w:val="24"/>
              </w:rPr>
            </w:pPr>
            <w:r w:rsidRPr="00F031FC">
              <w:rPr>
                <w:sz w:val="24"/>
                <w:szCs w:val="24"/>
              </w:rPr>
              <w:t>Лекции</w:t>
            </w:r>
          </w:p>
          <w:p w14:paraId="7B2A2F8B" w14:textId="77777777" w:rsidR="00766FBB" w:rsidRPr="00F031FC" w:rsidRDefault="00766FBB" w:rsidP="00FA13A6">
            <w:pPr>
              <w:jc w:val="both"/>
              <w:rPr>
                <w:sz w:val="24"/>
                <w:szCs w:val="24"/>
              </w:rPr>
            </w:pPr>
          </w:p>
        </w:tc>
        <w:tc>
          <w:tcPr>
            <w:tcW w:w="1417" w:type="dxa"/>
          </w:tcPr>
          <w:p w14:paraId="1C6EEA53" w14:textId="77777777" w:rsidR="00766FBB" w:rsidRPr="00CC308F" w:rsidRDefault="00766FBB" w:rsidP="00FA13A6">
            <w:pPr>
              <w:jc w:val="right"/>
              <w:rPr>
                <w:sz w:val="24"/>
                <w:szCs w:val="24"/>
              </w:rPr>
            </w:pPr>
            <w:r w:rsidRPr="00F031FC">
              <w:rPr>
                <w:sz w:val="24"/>
                <w:szCs w:val="24"/>
              </w:rPr>
              <w:t>Семинары, практические занятия</w:t>
            </w:r>
          </w:p>
        </w:tc>
        <w:tc>
          <w:tcPr>
            <w:tcW w:w="1389" w:type="dxa"/>
            <w:vMerge/>
          </w:tcPr>
          <w:p w14:paraId="66202B52" w14:textId="77777777" w:rsidR="00766FBB" w:rsidRPr="00F031FC" w:rsidRDefault="00766FBB" w:rsidP="00FA13A6">
            <w:pPr>
              <w:ind w:firstLine="454"/>
              <w:jc w:val="center"/>
              <w:rPr>
                <w:sz w:val="24"/>
                <w:szCs w:val="24"/>
              </w:rPr>
            </w:pPr>
          </w:p>
        </w:tc>
        <w:tc>
          <w:tcPr>
            <w:tcW w:w="1843" w:type="dxa"/>
            <w:vMerge/>
          </w:tcPr>
          <w:p w14:paraId="7B2AD954" w14:textId="77777777" w:rsidR="00766FBB" w:rsidRPr="00F031FC" w:rsidRDefault="00766FBB" w:rsidP="00FA13A6">
            <w:pPr>
              <w:jc w:val="both"/>
              <w:rPr>
                <w:sz w:val="24"/>
                <w:szCs w:val="24"/>
              </w:rPr>
            </w:pPr>
          </w:p>
        </w:tc>
      </w:tr>
      <w:tr w:rsidR="00766FBB" w:rsidRPr="00F031FC" w14:paraId="7233F4DF" w14:textId="77777777" w:rsidTr="00FA13A6">
        <w:trPr>
          <w:cantSplit/>
          <w:trHeight w:val="558"/>
        </w:trPr>
        <w:tc>
          <w:tcPr>
            <w:tcW w:w="568" w:type="dxa"/>
            <w:vAlign w:val="center"/>
          </w:tcPr>
          <w:p w14:paraId="7C8E8F3A" w14:textId="77777777" w:rsidR="00766FBB" w:rsidRPr="00F031FC" w:rsidRDefault="00766FBB" w:rsidP="00FA13A6">
            <w:pPr>
              <w:jc w:val="center"/>
              <w:rPr>
                <w:sz w:val="24"/>
                <w:szCs w:val="24"/>
              </w:rPr>
            </w:pPr>
            <w:r w:rsidRPr="00F031FC">
              <w:rPr>
                <w:sz w:val="24"/>
                <w:szCs w:val="24"/>
              </w:rPr>
              <w:t>1.</w:t>
            </w:r>
          </w:p>
        </w:tc>
        <w:tc>
          <w:tcPr>
            <w:tcW w:w="2239" w:type="dxa"/>
            <w:tcMar>
              <w:left w:w="0" w:type="dxa"/>
              <w:right w:w="0" w:type="dxa"/>
            </w:tcMar>
          </w:tcPr>
          <w:p w14:paraId="04199E0F" w14:textId="77777777" w:rsidR="00766FBB" w:rsidRPr="00F031FC" w:rsidRDefault="00766FBB" w:rsidP="00FA13A6">
            <w:pPr>
              <w:rPr>
                <w:color w:val="000000"/>
                <w:sz w:val="24"/>
                <w:szCs w:val="24"/>
              </w:rPr>
            </w:pPr>
            <w:r w:rsidRPr="00F031FC">
              <w:rPr>
                <w:color w:val="000000"/>
                <w:sz w:val="24"/>
                <w:szCs w:val="24"/>
              </w:rPr>
              <w:t>Множества и отношения</w:t>
            </w:r>
          </w:p>
        </w:tc>
        <w:tc>
          <w:tcPr>
            <w:tcW w:w="709" w:type="dxa"/>
            <w:tcMar>
              <w:left w:w="0" w:type="dxa"/>
              <w:right w:w="0" w:type="dxa"/>
            </w:tcMar>
            <w:vAlign w:val="center"/>
          </w:tcPr>
          <w:p w14:paraId="65D14DD5" w14:textId="77777777" w:rsidR="00766FBB" w:rsidRPr="00F031FC" w:rsidRDefault="00766FBB" w:rsidP="00FA13A6">
            <w:pPr>
              <w:jc w:val="center"/>
              <w:rPr>
                <w:color w:val="000000"/>
                <w:sz w:val="24"/>
                <w:szCs w:val="24"/>
              </w:rPr>
            </w:pPr>
            <w:r w:rsidRPr="00F031FC">
              <w:rPr>
                <w:color w:val="000000"/>
                <w:sz w:val="24"/>
                <w:szCs w:val="24"/>
              </w:rPr>
              <w:t>40</w:t>
            </w:r>
          </w:p>
        </w:tc>
        <w:tc>
          <w:tcPr>
            <w:tcW w:w="1021" w:type="dxa"/>
            <w:tcMar>
              <w:left w:w="0" w:type="dxa"/>
              <w:right w:w="0" w:type="dxa"/>
            </w:tcMar>
            <w:vAlign w:val="center"/>
          </w:tcPr>
          <w:p w14:paraId="29A3E0E9" w14:textId="77777777" w:rsidR="00766FBB" w:rsidRPr="00F031FC" w:rsidRDefault="00766FBB" w:rsidP="00FA13A6">
            <w:pPr>
              <w:jc w:val="center"/>
              <w:rPr>
                <w:color w:val="000000"/>
                <w:sz w:val="24"/>
                <w:szCs w:val="24"/>
              </w:rPr>
            </w:pPr>
            <w:r w:rsidRPr="00F031FC">
              <w:rPr>
                <w:color w:val="000000"/>
                <w:sz w:val="24"/>
                <w:szCs w:val="24"/>
              </w:rPr>
              <w:t>20</w:t>
            </w:r>
          </w:p>
        </w:tc>
        <w:tc>
          <w:tcPr>
            <w:tcW w:w="1134" w:type="dxa"/>
            <w:tcMar>
              <w:left w:w="0" w:type="dxa"/>
              <w:right w:w="0" w:type="dxa"/>
            </w:tcMar>
            <w:vAlign w:val="center"/>
          </w:tcPr>
          <w:p w14:paraId="0EF82024" w14:textId="77777777" w:rsidR="00766FBB" w:rsidRPr="00F031FC" w:rsidRDefault="00766FBB" w:rsidP="00FA13A6">
            <w:pPr>
              <w:jc w:val="center"/>
              <w:rPr>
                <w:color w:val="000000"/>
                <w:sz w:val="24"/>
                <w:szCs w:val="24"/>
              </w:rPr>
            </w:pPr>
            <w:r w:rsidRPr="00F031FC">
              <w:rPr>
                <w:color w:val="000000"/>
                <w:sz w:val="24"/>
                <w:szCs w:val="24"/>
              </w:rPr>
              <w:t>10</w:t>
            </w:r>
          </w:p>
        </w:tc>
        <w:tc>
          <w:tcPr>
            <w:tcW w:w="1417" w:type="dxa"/>
            <w:tcMar>
              <w:left w:w="0" w:type="dxa"/>
              <w:right w:w="0" w:type="dxa"/>
            </w:tcMar>
            <w:vAlign w:val="center"/>
          </w:tcPr>
          <w:p w14:paraId="5FF5C238" w14:textId="77777777" w:rsidR="00766FBB" w:rsidRPr="00F031FC" w:rsidRDefault="00766FBB" w:rsidP="00FA13A6">
            <w:pPr>
              <w:jc w:val="center"/>
              <w:rPr>
                <w:color w:val="000000"/>
                <w:sz w:val="24"/>
                <w:szCs w:val="24"/>
              </w:rPr>
            </w:pPr>
            <w:r w:rsidRPr="00F031FC">
              <w:rPr>
                <w:color w:val="000000"/>
                <w:sz w:val="24"/>
                <w:szCs w:val="24"/>
              </w:rPr>
              <w:t>10</w:t>
            </w:r>
          </w:p>
        </w:tc>
        <w:tc>
          <w:tcPr>
            <w:tcW w:w="1389" w:type="dxa"/>
            <w:tcMar>
              <w:left w:w="0" w:type="dxa"/>
              <w:right w:w="0" w:type="dxa"/>
            </w:tcMar>
            <w:vAlign w:val="center"/>
          </w:tcPr>
          <w:p w14:paraId="7228C092" w14:textId="77777777" w:rsidR="00766FBB" w:rsidRPr="00F031FC" w:rsidRDefault="00766FBB" w:rsidP="00FA13A6">
            <w:pPr>
              <w:jc w:val="center"/>
              <w:rPr>
                <w:color w:val="000000"/>
                <w:sz w:val="24"/>
                <w:szCs w:val="24"/>
              </w:rPr>
            </w:pPr>
            <w:r w:rsidRPr="00F031FC">
              <w:rPr>
                <w:color w:val="000000"/>
                <w:sz w:val="24"/>
                <w:szCs w:val="24"/>
              </w:rPr>
              <w:t>20</w:t>
            </w:r>
          </w:p>
        </w:tc>
        <w:tc>
          <w:tcPr>
            <w:tcW w:w="1843" w:type="dxa"/>
            <w:vMerge w:val="restart"/>
          </w:tcPr>
          <w:p w14:paraId="2070A644" w14:textId="77777777" w:rsidR="00766FBB" w:rsidRPr="00F031FC" w:rsidRDefault="00766FBB" w:rsidP="00FA13A6">
            <w:pPr>
              <w:jc w:val="both"/>
              <w:rPr>
                <w:sz w:val="24"/>
                <w:szCs w:val="24"/>
              </w:rPr>
            </w:pPr>
          </w:p>
          <w:p w14:paraId="1CA730AF" w14:textId="77777777" w:rsidR="00766FBB" w:rsidRPr="00F031FC" w:rsidRDefault="00766FBB" w:rsidP="00FA13A6">
            <w:pPr>
              <w:jc w:val="both"/>
              <w:rPr>
                <w:sz w:val="24"/>
                <w:szCs w:val="24"/>
              </w:rPr>
            </w:pPr>
          </w:p>
          <w:p w14:paraId="7DF8A32D" w14:textId="3042243B" w:rsidR="00766FBB" w:rsidRPr="00F031FC" w:rsidRDefault="00766FBB" w:rsidP="00FA13A6">
            <w:pPr>
              <w:jc w:val="both"/>
              <w:rPr>
                <w:sz w:val="24"/>
                <w:szCs w:val="24"/>
              </w:rPr>
            </w:pPr>
            <w:r w:rsidRPr="00F031FC">
              <w:rPr>
                <w:sz w:val="24"/>
                <w:szCs w:val="24"/>
              </w:rPr>
              <w:t xml:space="preserve">Самостоятельные работы. Участие в решении задач на практических занятиях. Собеседования по домашним заданиям. </w:t>
            </w:r>
          </w:p>
          <w:p w14:paraId="4698E271" w14:textId="77777777" w:rsidR="00766FBB" w:rsidRPr="00F031FC" w:rsidRDefault="00766FBB" w:rsidP="00FA13A6">
            <w:pPr>
              <w:ind w:firstLine="454"/>
              <w:jc w:val="both"/>
              <w:rPr>
                <w:sz w:val="24"/>
                <w:szCs w:val="24"/>
              </w:rPr>
            </w:pPr>
          </w:p>
        </w:tc>
      </w:tr>
      <w:tr w:rsidR="00766FBB" w:rsidRPr="00F031FC" w14:paraId="3A8BB02B" w14:textId="77777777" w:rsidTr="00FA13A6">
        <w:trPr>
          <w:cantSplit/>
          <w:trHeight w:val="463"/>
        </w:trPr>
        <w:tc>
          <w:tcPr>
            <w:tcW w:w="568" w:type="dxa"/>
            <w:vAlign w:val="center"/>
          </w:tcPr>
          <w:p w14:paraId="4E45F776" w14:textId="77777777" w:rsidR="00766FBB" w:rsidRPr="00F031FC" w:rsidRDefault="00766FBB" w:rsidP="00FA13A6">
            <w:pPr>
              <w:jc w:val="center"/>
              <w:rPr>
                <w:sz w:val="24"/>
                <w:szCs w:val="24"/>
              </w:rPr>
            </w:pPr>
            <w:r w:rsidRPr="00F031FC">
              <w:rPr>
                <w:sz w:val="24"/>
                <w:szCs w:val="24"/>
              </w:rPr>
              <w:t>2.</w:t>
            </w:r>
          </w:p>
        </w:tc>
        <w:tc>
          <w:tcPr>
            <w:tcW w:w="2239" w:type="dxa"/>
            <w:tcMar>
              <w:left w:w="0" w:type="dxa"/>
              <w:right w:w="0" w:type="dxa"/>
            </w:tcMar>
          </w:tcPr>
          <w:p w14:paraId="6D334BCC" w14:textId="77777777" w:rsidR="00766FBB" w:rsidRPr="00F031FC" w:rsidRDefault="00766FBB" w:rsidP="00FA13A6">
            <w:pPr>
              <w:rPr>
                <w:color w:val="000000"/>
                <w:sz w:val="24"/>
                <w:szCs w:val="24"/>
              </w:rPr>
            </w:pPr>
            <w:r w:rsidRPr="00F031FC">
              <w:rPr>
                <w:bCs/>
                <w:iCs/>
                <w:sz w:val="24"/>
                <w:szCs w:val="24"/>
              </w:rPr>
              <w:t>Математическая логика</w:t>
            </w:r>
          </w:p>
        </w:tc>
        <w:tc>
          <w:tcPr>
            <w:tcW w:w="709" w:type="dxa"/>
            <w:tcMar>
              <w:left w:w="0" w:type="dxa"/>
              <w:right w:w="0" w:type="dxa"/>
            </w:tcMar>
            <w:vAlign w:val="center"/>
          </w:tcPr>
          <w:p w14:paraId="63EFBA75" w14:textId="77777777" w:rsidR="00766FBB" w:rsidRPr="00F031FC" w:rsidRDefault="00766FBB" w:rsidP="00FA13A6">
            <w:pPr>
              <w:jc w:val="center"/>
              <w:rPr>
                <w:color w:val="000000"/>
                <w:sz w:val="24"/>
                <w:szCs w:val="24"/>
              </w:rPr>
            </w:pPr>
            <w:r w:rsidRPr="00F031FC">
              <w:rPr>
                <w:color w:val="000000"/>
                <w:sz w:val="24"/>
                <w:szCs w:val="24"/>
              </w:rPr>
              <w:t>28</w:t>
            </w:r>
          </w:p>
        </w:tc>
        <w:tc>
          <w:tcPr>
            <w:tcW w:w="1021" w:type="dxa"/>
            <w:tcMar>
              <w:left w:w="0" w:type="dxa"/>
              <w:right w:w="0" w:type="dxa"/>
            </w:tcMar>
            <w:vAlign w:val="center"/>
          </w:tcPr>
          <w:p w14:paraId="7ED10353" w14:textId="77777777" w:rsidR="00766FBB" w:rsidRPr="00F031FC" w:rsidRDefault="00766FBB" w:rsidP="00FA13A6">
            <w:pPr>
              <w:jc w:val="center"/>
              <w:rPr>
                <w:color w:val="000000"/>
                <w:sz w:val="24"/>
                <w:szCs w:val="24"/>
              </w:rPr>
            </w:pPr>
            <w:r w:rsidRPr="00F031FC">
              <w:rPr>
                <w:color w:val="000000"/>
                <w:sz w:val="24"/>
                <w:szCs w:val="24"/>
              </w:rPr>
              <w:t>8</w:t>
            </w:r>
          </w:p>
        </w:tc>
        <w:tc>
          <w:tcPr>
            <w:tcW w:w="1134" w:type="dxa"/>
            <w:tcMar>
              <w:left w:w="0" w:type="dxa"/>
              <w:right w:w="0" w:type="dxa"/>
            </w:tcMar>
            <w:vAlign w:val="center"/>
          </w:tcPr>
          <w:p w14:paraId="33798BC7" w14:textId="77777777" w:rsidR="00766FBB" w:rsidRPr="00F031FC" w:rsidRDefault="00766FBB" w:rsidP="00FA13A6">
            <w:pPr>
              <w:jc w:val="center"/>
              <w:rPr>
                <w:color w:val="000000"/>
                <w:sz w:val="24"/>
                <w:szCs w:val="24"/>
              </w:rPr>
            </w:pPr>
            <w:r w:rsidRPr="00F031FC">
              <w:rPr>
                <w:color w:val="000000"/>
                <w:sz w:val="24"/>
                <w:szCs w:val="24"/>
              </w:rPr>
              <w:t>4</w:t>
            </w:r>
          </w:p>
        </w:tc>
        <w:tc>
          <w:tcPr>
            <w:tcW w:w="1417" w:type="dxa"/>
            <w:tcMar>
              <w:left w:w="0" w:type="dxa"/>
              <w:right w:w="0" w:type="dxa"/>
            </w:tcMar>
            <w:vAlign w:val="center"/>
          </w:tcPr>
          <w:p w14:paraId="58F41840" w14:textId="77777777" w:rsidR="00766FBB" w:rsidRPr="00F031FC" w:rsidRDefault="00766FBB" w:rsidP="00FA13A6">
            <w:pPr>
              <w:jc w:val="center"/>
              <w:rPr>
                <w:strike/>
                <w:color w:val="000000"/>
                <w:sz w:val="24"/>
                <w:szCs w:val="24"/>
              </w:rPr>
            </w:pPr>
            <w:r w:rsidRPr="00F031FC">
              <w:rPr>
                <w:color w:val="000000"/>
                <w:sz w:val="24"/>
                <w:szCs w:val="24"/>
              </w:rPr>
              <w:t>4</w:t>
            </w:r>
          </w:p>
        </w:tc>
        <w:tc>
          <w:tcPr>
            <w:tcW w:w="1389" w:type="dxa"/>
            <w:tcMar>
              <w:left w:w="0" w:type="dxa"/>
              <w:right w:w="0" w:type="dxa"/>
            </w:tcMar>
            <w:vAlign w:val="center"/>
          </w:tcPr>
          <w:p w14:paraId="2753299E" w14:textId="77777777" w:rsidR="00766FBB" w:rsidRPr="00F031FC" w:rsidRDefault="00766FBB" w:rsidP="00FA13A6">
            <w:pPr>
              <w:jc w:val="center"/>
              <w:rPr>
                <w:color w:val="000000"/>
                <w:sz w:val="24"/>
                <w:szCs w:val="24"/>
              </w:rPr>
            </w:pPr>
            <w:r w:rsidRPr="00F031FC">
              <w:rPr>
                <w:color w:val="000000"/>
                <w:sz w:val="24"/>
                <w:szCs w:val="24"/>
              </w:rPr>
              <w:t>2</w:t>
            </w:r>
            <w:r>
              <w:rPr>
                <w:color w:val="000000"/>
                <w:sz w:val="24"/>
                <w:szCs w:val="24"/>
              </w:rPr>
              <w:t>0</w:t>
            </w:r>
          </w:p>
        </w:tc>
        <w:tc>
          <w:tcPr>
            <w:tcW w:w="1843" w:type="dxa"/>
            <w:vMerge/>
          </w:tcPr>
          <w:p w14:paraId="3C70481F" w14:textId="77777777" w:rsidR="00766FBB" w:rsidRPr="00F031FC" w:rsidRDefault="00766FBB" w:rsidP="00FA13A6">
            <w:pPr>
              <w:ind w:firstLine="454"/>
              <w:jc w:val="both"/>
              <w:rPr>
                <w:sz w:val="24"/>
                <w:szCs w:val="24"/>
              </w:rPr>
            </w:pPr>
          </w:p>
        </w:tc>
      </w:tr>
      <w:tr w:rsidR="00766FBB" w:rsidRPr="00F031FC" w14:paraId="6E0801E5" w14:textId="77777777" w:rsidTr="00FA13A6">
        <w:trPr>
          <w:cantSplit/>
          <w:trHeight w:val="605"/>
        </w:trPr>
        <w:tc>
          <w:tcPr>
            <w:tcW w:w="568" w:type="dxa"/>
            <w:vAlign w:val="center"/>
          </w:tcPr>
          <w:p w14:paraId="1BF23279" w14:textId="77777777" w:rsidR="00766FBB" w:rsidRPr="00F031FC" w:rsidRDefault="00766FBB" w:rsidP="00FA13A6">
            <w:pPr>
              <w:jc w:val="center"/>
              <w:rPr>
                <w:sz w:val="24"/>
                <w:szCs w:val="24"/>
              </w:rPr>
            </w:pPr>
            <w:r w:rsidRPr="00F031FC">
              <w:rPr>
                <w:sz w:val="24"/>
                <w:szCs w:val="24"/>
              </w:rPr>
              <w:t>3.</w:t>
            </w:r>
          </w:p>
        </w:tc>
        <w:tc>
          <w:tcPr>
            <w:tcW w:w="2239" w:type="dxa"/>
            <w:tcMar>
              <w:left w:w="0" w:type="dxa"/>
              <w:right w:w="0" w:type="dxa"/>
            </w:tcMar>
            <w:vAlign w:val="center"/>
          </w:tcPr>
          <w:p w14:paraId="3586FF0F" w14:textId="77777777" w:rsidR="00766FBB" w:rsidRPr="00F031FC" w:rsidRDefault="00766FBB" w:rsidP="00FA13A6">
            <w:pPr>
              <w:rPr>
                <w:color w:val="000000"/>
                <w:sz w:val="24"/>
                <w:szCs w:val="24"/>
              </w:rPr>
            </w:pPr>
            <w:r w:rsidRPr="00F031FC">
              <w:rPr>
                <w:sz w:val="24"/>
                <w:szCs w:val="24"/>
              </w:rPr>
              <w:t>Алгебра. Булевы функции</w:t>
            </w:r>
          </w:p>
        </w:tc>
        <w:tc>
          <w:tcPr>
            <w:tcW w:w="709" w:type="dxa"/>
            <w:tcMar>
              <w:left w:w="0" w:type="dxa"/>
              <w:right w:w="0" w:type="dxa"/>
            </w:tcMar>
            <w:vAlign w:val="center"/>
          </w:tcPr>
          <w:p w14:paraId="16F3B7A5" w14:textId="77777777" w:rsidR="00766FBB" w:rsidRPr="00F031FC" w:rsidRDefault="00766FBB" w:rsidP="00FA13A6">
            <w:pPr>
              <w:jc w:val="center"/>
              <w:rPr>
                <w:color w:val="000000"/>
                <w:sz w:val="24"/>
                <w:szCs w:val="24"/>
              </w:rPr>
            </w:pPr>
            <w:r w:rsidRPr="00F031FC">
              <w:rPr>
                <w:color w:val="000000"/>
                <w:sz w:val="24"/>
                <w:szCs w:val="24"/>
              </w:rPr>
              <w:t>24</w:t>
            </w:r>
          </w:p>
        </w:tc>
        <w:tc>
          <w:tcPr>
            <w:tcW w:w="1021" w:type="dxa"/>
            <w:tcMar>
              <w:left w:w="0" w:type="dxa"/>
              <w:right w:w="0" w:type="dxa"/>
            </w:tcMar>
            <w:vAlign w:val="center"/>
          </w:tcPr>
          <w:p w14:paraId="1ED8FC93" w14:textId="77777777" w:rsidR="00766FBB" w:rsidRPr="00F031FC" w:rsidRDefault="00766FBB" w:rsidP="00FA13A6">
            <w:pPr>
              <w:jc w:val="center"/>
              <w:rPr>
                <w:color w:val="000000"/>
                <w:sz w:val="24"/>
                <w:szCs w:val="24"/>
              </w:rPr>
            </w:pPr>
            <w:r w:rsidRPr="00F031FC">
              <w:rPr>
                <w:color w:val="000000"/>
                <w:sz w:val="24"/>
                <w:szCs w:val="24"/>
              </w:rPr>
              <w:t>8</w:t>
            </w:r>
          </w:p>
        </w:tc>
        <w:tc>
          <w:tcPr>
            <w:tcW w:w="1134" w:type="dxa"/>
            <w:tcMar>
              <w:left w:w="0" w:type="dxa"/>
              <w:right w:w="0" w:type="dxa"/>
            </w:tcMar>
            <w:vAlign w:val="center"/>
          </w:tcPr>
          <w:p w14:paraId="055E5FC2" w14:textId="77777777" w:rsidR="00766FBB" w:rsidRPr="00F031FC" w:rsidRDefault="00766FBB" w:rsidP="00FA13A6">
            <w:pPr>
              <w:jc w:val="center"/>
              <w:rPr>
                <w:color w:val="000000"/>
                <w:sz w:val="24"/>
                <w:szCs w:val="24"/>
              </w:rPr>
            </w:pPr>
            <w:r w:rsidRPr="00F031FC">
              <w:rPr>
                <w:color w:val="000000"/>
                <w:sz w:val="24"/>
                <w:szCs w:val="24"/>
              </w:rPr>
              <w:t>4</w:t>
            </w:r>
          </w:p>
        </w:tc>
        <w:tc>
          <w:tcPr>
            <w:tcW w:w="1417" w:type="dxa"/>
            <w:tcMar>
              <w:left w:w="0" w:type="dxa"/>
              <w:right w:w="0" w:type="dxa"/>
            </w:tcMar>
            <w:vAlign w:val="center"/>
          </w:tcPr>
          <w:p w14:paraId="108C4C7A" w14:textId="77777777" w:rsidR="00766FBB" w:rsidRPr="00F031FC" w:rsidRDefault="00766FBB" w:rsidP="00FA13A6">
            <w:pPr>
              <w:jc w:val="center"/>
              <w:rPr>
                <w:strike/>
                <w:color w:val="000000"/>
                <w:sz w:val="24"/>
                <w:szCs w:val="24"/>
              </w:rPr>
            </w:pPr>
            <w:r w:rsidRPr="00F031FC">
              <w:rPr>
                <w:color w:val="000000"/>
                <w:sz w:val="24"/>
                <w:szCs w:val="24"/>
              </w:rPr>
              <w:t>4</w:t>
            </w:r>
          </w:p>
        </w:tc>
        <w:tc>
          <w:tcPr>
            <w:tcW w:w="1389" w:type="dxa"/>
            <w:tcMar>
              <w:left w:w="0" w:type="dxa"/>
              <w:right w:w="0" w:type="dxa"/>
            </w:tcMar>
            <w:vAlign w:val="center"/>
          </w:tcPr>
          <w:p w14:paraId="715EA43B" w14:textId="77777777" w:rsidR="00766FBB" w:rsidRPr="00F031FC" w:rsidRDefault="00766FBB" w:rsidP="00FA13A6">
            <w:pPr>
              <w:jc w:val="center"/>
              <w:rPr>
                <w:color w:val="000000"/>
                <w:sz w:val="24"/>
                <w:szCs w:val="24"/>
              </w:rPr>
            </w:pPr>
            <w:r w:rsidRPr="00F031FC">
              <w:rPr>
                <w:color w:val="000000"/>
                <w:sz w:val="24"/>
                <w:szCs w:val="24"/>
              </w:rPr>
              <w:t>1</w:t>
            </w:r>
            <w:r>
              <w:rPr>
                <w:color w:val="000000"/>
                <w:sz w:val="24"/>
                <w:szCs w:val="24"/>
              </w:rPr>
              <w:t>6</w:t>
            </w:r>
          </w:p>
        </w:tc>
        <w:tc>
          <w:tcPr>
            <w:tcW w:w="1843" w:type="dxa"/>
            <w:vMerge/>
          </w:tcPr>
          <w:p w14:paraId="56CF6950" w14:textId="77777777" w:rsidR="00766FBB" w:rsidRPr="00F031FC" w:rsidRDefault="00766FBB" w:rsidP="00FA13A6">
            <w:pPr>
              <w:ind w:firstLine="454"/>
              <w:jc w:val="both"/>
              <w:rPr>
                <w:sz w:val="24"/>
                <w:szCs w:val="24"/>
              </w:rPr>
            </w:pPr>
          </w:p>
        </w:tc>
      </w:tr>
      <w:tr w:rsidR="00766FBB" w:rsidRPr="00F031FC" w14:paraId="1F91BC5A" w14:textId="77777777" w:rsidTr="00FA13A6">
        <w:trPr>
          <w:cantSplit/>
          <w:trHeight w:val="699"/>
        </w:trPr>
        <w:tc>
          <w:tcPr>
            <w:tcW w:w="568" w:type="dxa"/>
            <w:vAlign w:val="center"/>
          </w:tcPr>
          <w:p w14:paraId="443D943E" w14:textId="77777777" w:rsidR="00766FBB" w:rsidRPr="00F031FC" w:rsidRDefault="00766FBB" w:rsidP="00FA13A6">
            <w:pPr>
              <w:jc w:val="center"/>
              <w:rPr>
                <w:sz w:val="24"/>
                <w:szCs w:val="24"/>
              </w:rPr>
            </w:pPr>
            <w:r w:rsidRPr="00F031FC">
              <w:rPr>
                <w:sz w:val="24"/>
                <w:szCs w:val="24"/>
              </w:rPr>
              <w:t>4.</w:t>
            </w:r>
          </w:p>
        </w:tc>
        <w:tc>
          <w:tcPr>
            <w:tcW w:w="2239" w:type="dxa"/>
            <w:tcMar>
              <w:left w:w="0" w:type="dxa"/>
              <w:right w:w="0" w:type="dxa"/>
            </w:tcMar>
            <w:vAlign w:val="center"/>
          </w:tcPr>
          <w:p w14:paraId="096CF7A7" w14:textId="77777777" w:rsidR="00766FBB" w:rsidRPr="00F031FC" w:rsidRDefault="00766FBB" w:rsidP="00FA13A6">
            <w:pPr>
              <w:rPr>
                <w:color w:val="000000"/>
                <w:sz w:val="24"/>
                <w:szCs w:val="24"/>
              </w:rPr>
            </w:pPr>
            <w:r w:rsidRPr="00F031FC">
              <w:rPr>
                <w:sz w:val="24"/>
                <w:szCs w:val="24"/>
              </w:rPr>
              <w:t xml:space="preserve">Комбинаторика. </w:t>
            </w:r>
            <w:r w:rsidRPr="00F031FC">
              <w:rPr>
                <w:color w:val="000000"/>
                <w:sz w:val="24"/>
                <w:szCs w:val="24"/>
              </w:rPr>
              <w:t>Элементы теории графов</w:t>
            </w:r>
          </w:p>
        </w:tc>
        <w:tc>
          <w:tcPr>
            <w:tcW w:w="709" w:type="dxa"/>
            <w:tcMar>
              <w:left w:w="0" w:type="dxa"/>
              <w:right w:w="0" w:type="dxa"/>
            </w:tcMar>
            <w:vAlign w:val="center"/>
          </w:tcPr>
          <w:p w14:paraId="34656F13" w14:textId="77777777" w:rsidR="00766FBB" w:rsidRPr="00F031FC" w:rsidRDefault="00766FBB" w:rsidP="00FA13A6">
            <w:pPr>
              <w:jc w:val="center"/>
              <w:rPr>
                <w:color w:val="000000"/>
                <w:sz w:val="24"/>
                <w:szCs w:val="24"/>
              </w:rPr>
            </w:pPr>
            <w:r w:rsidRPr="00F031FC">
              <w:rPr>
                <w:color w:val="000000"/>
                <w:sz w:val="24"/>
                <w:szCs w:val="24"/>
              </w:rPr>
              <w:t>34</w:t>
            </w:r>
          </w:p>
        </w:tc>
        <w:tc>
          <w:tcPr>
            <w:tcW w:w="1021" w:type="dxa"/>
            <w:tcMar>
              <w:left w:w="0" w:type="dxa"/>
              <w:right w:w="0" w:type="dxa"/>
            </w:tcMar>
            <w:vAlign w:val="center"/>
          </w:tcPr>
          <w:p w14:paraId="32630897" w14:textId="77777777" w:rsidR="00766FBB" w:rsidRPr="00F031FC" w:rsidRDefault="00766FBB" w:rsidP="00FA13A6">
            <w:pPr>
              <w:jc w:val="center"/>
              <w:rPr>
                <w:color w:val="000000"/>
                <w:sz w:val="24"/>
                <w:szCs w:val="24"/>
              </w:rPr>
            </w:pPr>
            <w:r w:rsidRPr="00F031FC">
              <w:rPr>
                <w:color w:val="000000"/>
                <w:sz w:val="24"/>
                <w:szCs w:val="24"/>
              </w:rPr>
              <w:t>16</w:t>
            </w:r>
          </w:p>
        </w:tc>
        <w:tc>
          <w:tcPr>
            <w:tcW w:w="1134" w:type="dxa"/>
            <w:tcMar>
              <w:left w:w="0" w:type="dxa"/>
              <w:right w:w="0" w:type="dxa"/>
            </w:tcMar>
            <w:vAlign w:val="center"/>
          </w:tcPr>
          <w:p w14:paraId="1C4D56C9" w14:textId="77777777" w:rsidR="00766FBB" w:rsidRPr="00F031FC" w:rsidRDefault="00766FBB" w:rsidP="00FA13A6">
            <w:pPr>
              <w:jc w:val="center"/>
              <w:rPr>
                <w:color w:val="000000"/>
                <w:sz w:val="24"/>
                <w:szCs w:val="24"/>
              </w:rPr>
            </w:pPr>
            <w:r w:rsidRPr="00F031FC">
              <w:rPr>
                <w:color w:val="000000"/>
                <w:sz w:val="24"/>
                <w:szCs w:val="24"/>
              </w:rPr>
              <w:t>8</w:t>
            </w:r>
          </w:p>
        </w:tc>
        <w:tc>
          <w:tcPr>
            <w:tcW w:w="1417" w:type="dxa"/>
            <w:tcMar>
              <w:left w:w="0" w:type="dxa"/>
              <w:right w:w="0" w:type="dxa"/>
            </w:tcMar>
            <w:vAlign w:val="center"/>
          </w:tcPr>
          <w:p w14:paraId="5E070CE6" w14:textId="77777777" w:rsidR="00766FBB" w:rsidRPr="00F031FC" w:rsidRDefault="00766FBB" w:rsidP="00FA13A6">
            <w:pPr>
              <w:jc w:val="center"/>
              <w:rPr>
                <w:strike/>
                <w:color w:val="000000"/>
                <w:sz w:val="24"/>
                <w:szCs w:val="24"/>
              </w:rPr>
            </w:pPr>
            <w:r w:rsidRPr="00F031FC">
              <w:rPr>
                <w:color w:val="000000"/>
                <w:sz w:val="24"/>
                <w:szCs w:val="24"/>
              </w:rPr>
              <w:t>8</w:t>
            </w:r>
          </w:p>
        </w:tc>
        <w:tc>
          <w:tcPr>
            <w:tcW w:w="1389" w:type="dxa"/>
            <w:tcMar>
              <w:left w:w="0" w:type="dxa"/>
              <w:right w:w="0" w:type="dxa"/>
            </w:tcMar>
            <w:vAlign w:val="center"/>
          </w:tcPr>
          <w:p w14:paraId="4F86B004" w14:textId="77777777" w:rsidR="00766FBB" w:rsidRPr="00F031FC" w:rsidRDefault="00766FBB" w:rsidP="00FA13A6">
            <w:pPr>
              <w:jc w:val="center"/>
              <w:rPr>
                <w:color w:val="000000"/>
                <w:sz w:val="24"/>
                <w:szCs w:val="24"/>
              </w:rPr>
            </w:pPr>
            <w:r w:rsidRPr="00F031FC">
              <w:rPr>
                <w:color w:val="000000"/>
                <w:sz w:val="24"/>
                <w:szCs w:val="24"/>
              </w:rPr>
              <w:t>18</w:t>
            </w:r>
          </w:p>
        </w:tc>
        <w:tc>
          <w:tcPr>
            <w:tcW w:w="1843" w:type="dxa"/>
            <w:vMerge/>
          </w:tcPr>
          <w:p w14:paraId="7D1B68D5" w14:textId="77777777" w:rsidR="00766FBB" w:rsidRPr="00F031FC" w:rsidRDefault="00766FBB" w:rsidP="00FA13A6">
            <w:pPr>
              <w:ind w:firstLine="454"/>
              <w:jc w:val="both"/>
              <w:rPr>
                <w:sz w:val="24"/>
                <w:szCs w:val="24"/>
              </w:rPr>
            </w:pPr>
          </w:p>
        </w:tc>
      </w:tr>
      <w:tr w:rsidR="00766FBB" w:rsidRPr="00F031FC" w14:paraId="5AE532F5" w14:textId="77777777" w:rsidTr="00FA13A6">
        <w:trPr>
          <w:cantSplit/>
          <w:trHeight w:val="694"/>
        </w:trPr>
        <w:tc>
          <w:tcPr>
            <w:tcW w:w="568" w:type="dxa"/>
            <w:vAlign w:val="center"/>
          </w:tcPr>
          <w:p w14:paraId="34F37DAC" w14:textId="77777777" w:rsidR="00766FBB" w:rsidRPr="00F031FC" w:rsidRDefault="00766FBB" w:rsidP="00FA13A6">
            <w:pPr>
              <w:jc w:val="center"/>
              <w:rPr>
                <w:sz w:val="24"/>
                <w:szCs w:val="24"/>
              </w:rPr>
            </w:pPr>
            <w:r w:rsidRPr="00F031FC">
              <w:rPr>
                <w:sz w:val="24"/>
                <w:szCs w:val="24"/>
              </w:rPr>
              <w:t>5</w:t>
            </w:r>
          </w:p>
        </w:tc>
        <w:tc>
          <w:tcPr>
            <w:tcW w:w="2239" w:type="dxa"/>
            <w:tcMar>
              <w:left w:w="0" w:type="dxa"/>
              <w:right w:w="0" w:type="dxa"/>
            </w:tcMar>
            <w:vAlign w:val="center"/>
          </w:tcPr>
          <w:p w14:paraId="7C28F311" w14:textId="77777777" w:rsidR="00766FBB" w:rsidRPr="00F031FC" w:rsidRDefault="00766FBB" w:rsidP="00FA13A6">
            <w:pPr>
              <w:rPr>
                <w:iCs/>
                <w:sz w:val="24"/>
                <w:szCs w:val="24"/>
              </w:rPr>
            </w:pPr>
            <w:r w:rsidRPr="00F031FC">
              <w:rPr>
                <w:iCs/>
                <w:sz w:val="24"/>
                <w:szCs w:val="24"/>
              </w:rPr>
              <w:t>Математическая кибернетика</w:t>
            </w:r>
          </w:p>
        </w:tc>
        <w:tc>
          <w:tcPr>
            <w:tcW w:w="709" w:type="dxa"/>
            <w:tcMar>
              <w:left w:w="0" w:type="dxa"/>
              <w:right w:w="0" w:type="dxa"/>
            </w:tcMar>
            <w:vAlign w:val="center"/>
          </w:tcPr>
          <w:p w14:paraId="4A01CD3C" w14:textId="77777777" w:rsidR="00766FBB" w:rsidRPr="00F031FC" w:rsidRDefault="00766FBB" w:rsidP="00FA13A6">
            <w:pPr>
              <w:jc w:val="center"/>
              <w:rPr>
                <w:color w:val="000000"/>
                <w:sz w:val="24"/>
                <w:szCs w:val="24"/>
              </w:rPr>
            </w:pPr>
            <w:r w:rsidRPr="00F031FC">
              <w:rPr>
                <w:color w:val="000000"/>
                <w:sz w:val="24"/>
                <w:szCs w:val="24"/>
              </w:rPr>
              <w:t>28</w:t>
            </w:r>
          </w:p>
        </w:tc>
        <w:tc>
          <w:tcPr>
            <w:tcW w:w="1021" w:type="dxa"/>
            <w:tcMar>
              <w:left w:w="0" w:type="dxa"/>
              <w:right w:w="0" w:type="dxa"/>
            </w:tcMar>
            <w:vAlign w:val="center"/>
          </w:tcPr>
          <w:p w14:paraId="422B4C97" w14:textId="77777777" w:rsidR="00766FBB" w:rsidRPr="00F031FC" w:rsidRDefault="00766FBB" w:rsidP="00FA13A6">
            <w:pPr>
              <w:jc w:val="center"/>
              <w:rPr>
                <w:color w:val="000000"/>
                <w:sz w:val="24"/>
                <w:szCs w:val="24"/>
              </w:rPr>
            </w:pPr>
            <w:r w:rsidRPr="00F031FC">
              <w:rPr>
                <w:color w:val="000000"/>
                <w:sz w:val="24"/>
                <w:szCs w:val="24"/>
              </w:rPr>
              <w:t>8</w:t>
            </w:r>
          </w:p>
        </w:tc>
        <w:tc>
          <w:tcPr>
            <w:tcW w:w="1134" w:type="dxa"/>
            <w:tcMar>
              <w:left w:w="0" w:type="dxa"/>
              <w:right w:w="0" w:type="dxa"/>
            </w:tcMar>
            <w:vAlign w:val="center"/>
          </w:tcPr>
          <w:p w14:paraId="122615E0" w14:textId="77777777" w:rsidR="00766FBB" w:rsidRPr="00F031FC" w:rsidRDefault="00766FBB" w:rsidP="00FA13A6">
            <w:pPr>
              <w:jc w:val="center"/>
              <w:rPr>
                <w:color w:val="000000"/>
                <w:sz w:val="24"/>
                <w:szCs w:val="24"/>
              </w:rPr>
            </w:pPr>
            <w:r w:rsidRPr="00F031FC">
              <w:rPr>
                <w:color w:val="000000"/>
                <w:sz w:val="24"/>
                <w:szCs w:val="24"/>
              </w:rPr>
              <w:t>4</w:t>
            </w:r>
          </w:p>
        </w:tc>
        <w:tc>
          <w:tcPr>
            <w:tcW w:w="1417" w:type="dxa"/>
            <w:tcMar>
              <w:left w:w="0" w:type="dxa"/>
              <w:right w:w="0" w:type="dxa"/>
            </w:tcMar>
            <w:vAlign w:val="center"/>
          </w:tcPr>
          <w:p w14:paraId="5A21DDC2" w14:textId="77777777" w:rsidR="00766FBB" w:rsidRPr="00F031FC" w:rsidRDefault="00766FBB" w:rsidP="00FA13A6">
            <w:pPr>
              <w:jc w:val="center"/>
              <w:rPr>
                <w:strike/>
                <w:color w:val="000000"/>
                <w:sz w:val="24"/>
                <w:szCs w:val="24"/>
              </w:rPr>
            </w:pPr>
            <w:r w:rsidRPr="00F031FC">
              <w:rPr>
                <w:color w:val="000000"/>
                <w:sz w:val="24"/>
                <w:szCs w:val="24"/>
              </w:rPr>
              <w:t>4</w:t>
            </w:r>
          </w:p>
        </w:tc>
        <w:tc>
          <w:tcPr>
            <w:tcW w:w="1389" w:type="dxa"/>
            <w:tcMar>
              <w:left w:w="0" w:type="dxa"/>
              <w:right w:w="0" w:type="dxa"/>
            </w:tcMar>
            <w:vAlign w:val="center"/>
          </w:tcPr>
          <w:p w14:paraId="60453BD5" w14:textId="77777777" w:rsidR="00766FBB" w:rsidRPr="00F031FC" w:rsidRDefault="00766FBB" w:rsidP="00FA13A6">
            <w:pPr>
              <w:jc w:val="center"/>
              <w:rPr>
                <w:color w:val="000000"/>
                <w:sz w:val="24"/>
                <w:szCs w:val="24"/>
              </w:rPr>
            </w:pPr>
            <w:r w:rsidRPr="00F031FC">
              <w:rPr>
                <w:color w:val="000000"/>
                <w:sz w:val="24"/>
                <w:szCs w:val="24"/>
              </w:rPr>
              <w:t>20</w:t>
            </w:r>
          </w:p>
        </w:tc>
        <w:tc>
          <w:tcPr>
            <w:tcW w:w="1843" w:type="dxa"/>
            <w:vMerge/>
          </w:tcPr>
          <w:p w14:paraId="5B154AD8" w14:textId="77777777" w:rsidR="00766FBB" w:rsidRPr="00F031FC" w:rsidRDefault="00766FBB" w:rsidP="00FA13A6">
            <w:pPr>
              <w:ind w:firstLine="454"/>
              <w:jc w:val="both"/>
              <w:rPr>
                <w:sz w:val="24"/>
                <w:szCs w:val="24"/>
              </w:rPr>
            </w:pPr>
          </w:p>
        </w:tc>
      </w:tr>
      <w:tr w:rsidR="00766FBB" w:rsidRPr="00F031FC" w14:paraId="20BCBD88" w14:textId="77777777" w:rsidTr="00FA13A6">
        <w:trPr>
          <w:cantSplit/>
          <w:trHeight w:val="704"/>
        </w:trPr>
        <w:tc>
          <w:tcPr>
            <w:tcW w:w="568" w:type="dxa"/>
            <w:vAlign w:val="center"/>
          </w:tcPr>
          <w:p w14:paraId="25E0CFD3" w14:textId="77777777" w:rsidR="00766FBB" w:rsidRPr="00F031FC" w:rsidRDefault="00766FBB" w:rsidP="00FA13A6">
            <w:pPr>
              <w:jc w:val="center"/>
              <w:rPr>
                <w:sz w:val="24"/>
                <w:szCs w:val="24"/>
              </w:rPr>
            </w:pPr>
            <w:r w:rsidRPr="00F031FC">
              <w:rPr>
                <w:sz w:val="24"/>
                <w:szCs w:val="24"/>
              </w:rPr>
              <w:t>6</w:t>
            </w:r>
          </w:p>
        </w:tc>
        <w:tc>
          <w:tcPr>
            <w:tcW w:w="2239" w:type="dxa"/>
            <w:tcMar>
              <w:left w:w="0" w:type="dxa"/>
              <w:right w:w="0" w:type="dxa"/>
            </w:tcMar>
            <w:vAlign w:val="center"/>
          </w:tcPr>
          <w:p w14:paraId="3C919DEE" w14:textId="77777777" w:rsidR="00766FBB" w:rsidRPr="00F031FC" w:rsidRDefault="00766FBB" w:rsidP="00FA13A6">
            <w:pPr>
              <w:rPr>
                <w:iCs/>
                <w:sz w:val="24"/>
                <w:szCs w:val="24"/>
              </w:rPr>
            </w:pPr>
            <w:r w:rsidRPr="00F031FC">
              <w:rPr>
                <w:iCs/>
                <w:sz w:val="24"/>
                <w:szCs w:val="24"/>
              </w:rPr>
              <w:t>Математическая информатика</w:t>
            </w:r>
          </w:p>
        </w:tc>
        <w:tc>
          <w:tcPr>
            <w:tcW w:w="709" w:type="dxa"/>
            <w:tcMar>
              <w:left w:w="0" w:type="dxa"/>
              <w:right w:w="0" w:type="dxa"/>
            </w:tcMar>
            <w:vAlign w:val="center"/>
          </w:tcPr>
          <w:p w14:paraId="396489DB" w14:textId="77777777" w:rsidR="00766FBB" w:rsidRPr="00F031FC" w:rsidRDefault="00766FBB" w:rsidP="00FA13A6">
            <w:pPr>
              <w:jc w:val="center"/>
              <w:rPr>
                <w:color w:val="000000"/>
                <w:sz w:val="24"/>
                <w:szCs w:val="24"/>
              </w:rPr>
            </w:pPr>
            <w:r w:rsidRPr="00F031FC">
              <w:rPr>
                <w:color w:val="000000"/>
                <w:sz w:val="24"/>
                <w:szCs w:val="24"/>
              </w:rPr>
              <w:t>26</w:t>
            </w:r>
          </w:p>
        </w:tc>
        <w:tc>
          <w:tcPr>
            <w:tcW w:w="1021" w:type="dxa"/>
            <w:tcMar>
              <w:left w:w="0" w:type="dxa"/>
              <w:right w:w="0" w:type="dxa"/>
            </w:tcMar>
            <w:vAlign w:val="center"/>
          </w:tcPr>
          <w:p w14:paraId="61095A97" w14:textId="77777777" w:rsidR="00766FBB" w:rsidRPr="00F031FC" w:rsidRDefault="00766FBB" w:rsidP="00FA13A6">
            <w:pPr>
              <w:jc w:val="center"/>
              <w:rPr>
                <w:color w:val="000000"/>
                <w:sz w:val="24"/>
                <w:szCs w:val="24"/>
              </w:rPr>
            </w:pPr>
            <w:r w:rsidRPr="00F031FC">
              <w:rPr>
                <w:color w:val="000000"/>
                <w:sz w:val="24"/>
                <w:szCs w:val="24"/>
              </w:rPr>
              <w:t>8</w:t>
            </w:r>
          </w:p>
        </w:tc>
        <w:tc>
          <w:tcPr>
            <w:tcW w:w="1134" w:type="dxa"/>
            <w:tcMar>
              <w:left w:w="0" w:type="dxa"/>
              <w:right w:w="0" w:type="dxa"/>
            </w:tcMar>
            <w:vAlign w:val="center"/>
          </w:tcPr>
          <w:p w14:paraId="3EE5505C" w14:textId="77777777" w:rsidR="00766FBB" w:rsidRPr="00F031FC" w:rsidRDefault="00766FBB" w:rsidP="00FA13A6">
            <w:pPr>
              <w:jc w:val="center"/>
              <w:rPr>
                <w:color w:val="000000"/>
                <w:sz w:val="24"/>
                <w:szCs w:val="24"/>
              </w:rPr>
            </w:pPr>
            <w:r w:rsidRPr="00F031FC">
              <w:rPr>
                <w:color w:val="000000"/>
                <w:sz w:val="24"/>
                <w:szCs w:val="24"/>
              </w:rPr>
              <w:t>4</w:t>
            </w:r>
          </w:p>
        </w:tc>
        <w:tc>
          <w:tcPr>
            <w:tcW w:w="1417" w:type="dxa"/>
            <w:tcMar>
              <w:left w:w="0" w:type="dxa"/>
              <w:right w:w="0" w:type="dxa"/>
            </w:tcMar>
            <w:vAlign w:val="center"/>
          </w:tcPr>
          <w:p w14:paraId="7E48BCC6" w14:textId="77777777" w:rsidR="00766FBB" w:rsidRPr="00F031FC" w:rsidRDefault="00766FBB" w:rsidP="00FA13A6">
            <w:pPr>
              <w:jc w:val="center"/>
              <w:rPr>
                <w:strike/>
                <w:color w:val="000000"/>
                <w:sz w:val="24"/>
                <w:szCs w:val="24"/>
              </w:rPr>
            </w:pPr>
            <w:r w:rsidRPr="00F031FC">
              <w:rPr>
                <w:color w:val="000000"/>
                <w:sz w:val="24"/>
                <w:szCs w:val="24"/>
              </w:rPr>
              <w:t>4</w:t>
            </w:r>
          </w:p>
        </w:tc>
        <w:tc>
          <w:tcPr>
            <w:tcW w:w="1389" w:type="dxa"/>
            <w:tcMar>
              <w:left w:w="0" w:type="dxa"/>
              <w:right w:w="0" w:type="dxa"/>
            </w:tcMar>
            <w:vAlign w:val="center"/>
          </w:tcPr>
          <w:p w14:paraId="477EF296" w14:textId="77777777" w:rsidR="00766FBB" w:rsidRPr="00F031FC" w:rsidRDefault="00766FBB" w:rsidP="00FA13A6">
            <w:pPr>
              <w:jc w:val="center"/>
              <w:rPr>
                <w:color w:val="000000"/>
                <w:sz w:val="24"/>
                <w:szCs w:val="24"/>
              </w:rPr>
            </w:pPr>
            <w:r w:rsidRPr="00F031FC">
              <w:rPr>
                <w:color w:val="000000"/>
                <w:sz w:val="24"/>
                <w:szCs w:val="24"/>
              </w:rPr>
              <w:t>18</w:t>
            </w:r>
          </w:p>
        </w:tc>
        <w:tc>
          <w:tcPr>
            <w:tcW w:w="1843" w:type="dxa"/>
            <w:vMerge/>
          </w:tcPr>
          <w:p w14:paraId="6C2D4BAB" w14:textId="77777777" w:rsidR="00766FBB" w:rsidRPr="00F031FC" w:rsidRDefault="00766FBB" w:rsidP="00FA13A6">
            <w:pPr>
              <w:ind w:firstLine="454"/>
              <w:jc w:val="both"/>
              <w:rPr>
                <w:sz w:val="24"/>
                <w:szCs w:val="24"/>
              </w:rPr>
            </w:pPr>
          </w:p>
        </w:tc>
      </w:tr>
      <w:tr w:rsidR="00766FBB" w:rsidRPr="00F031FC" w14:paraId="7CEEB0B2" w14:textId="77777777" w:rsidTr="00FA13A6">
        <w:trPr>
          <w:cantSplit/>
        </w:trPr>
        <w:tc>
          <w:tcPr>
            <w:tcW w:w="568" w:type="dxa"/>
          </w:tcPr>
          <w:p w14:paraId="03BFDF27" w14:textId="77777777" w:rsidR="00766FBB" w:rsidRPr="00F031FC" w:rsidRDefault="00766FBB" w:rsidP="00FA13A6">
            <w:pPr>
              <w:jc w:val="center"/>
              <w:rPr>
                <w:sz w:val="24"/>
                <w:szCs w:val="24"/>
              </w:rPr>
            </w:pPr>
          </w:p>
        </w:tc>
        <w:tc>
          <w:tcPr>
            <w:tcW w:w="2239" w:type="dxa"/>
          </w:tcPr>
          <w:p w14:paraId="72E09F5A" w14:textId="77777777" w:rsidR="00766FBB" w:rsidRPr="00F031FC" w:rsidRDefault="00766FBB" w:rsidP="00FA13A6">
            <w:pPr>
              <w:tabs>
                <w:tab w:val="right" w:pos="851"/>
              </w:tabs>
              <w:rPr>
                <w:sz w:val="24"/>
                <w:szCs w:val="24"/>
              </w:rPr>
            </w:pPr>
            <w:r w:rsidRPr="00F031FC">
              <w:rPr>
                <w:sz w:val="24"/>
                <w:szCs w:val="24"/>
              </w:rPr>
              <w:t>В целом по дисциплине</w:t>
            </w:r>
          </w:p>
        </w:tc>
        <w:tc>
          <w:tcPr>
            <w:tcW w:w="709" w:type="dxa"/>
            <w:vAlign w:val="center"/>
          </w:tcPr>
          <w:p w14:paraId="2E4E24C6" w14:textId="77777777" w:rsidR="00766FBB" w:rsidRPr="00F031FC" w:rsidRDefault="00766FBB" w:rsidP="00FA13A6">
            <w:pPr>
              <w:jc w:val="center"/>
              <w:rPr>
                <w:color w:val="000000"/>
                <w:sz w:val="24"/>
                <w:szCs w:val="24"/>
              </w:rPr>
            </w:pPr>
            <w:r w:rsidRPr="00F031FC">
              <w:rPr>
                <w:color w:val="000000"/>
                <w:sz w:val="24"/>
                <w:szCs w:val="24"/>
              </w:rPr>
              <w:t>180</w:t>
            </w:r>
          </w:p>
        </w:tc>
        <w:tc>
          <w:tcPr>
            <w:tcW w:w="1021" w:type="dxa"/>
            <w:vAlign w:val="center"/>
          </w:tcPr>
          <w:p w14:paraId="06E59B1F" w14:textId="77777777" w:rsidR="00766FBB" w:rsidRPr="00F031FC" w:rsidRDefault="00766FBB" w:rsidP="00FA13A6">
            <w:pPr>
              <w:jc w:val="center"/>
              <w:rPr>
                <w:color w:val="000000"/>
                <w:sz w:val="24"/>
                <w:szCs w:val="24"/>
              </w:rPr>
            </w:pPr>
            <w:r w:rsidRPr="00F031FC">
              <w:rPr>
                <w:color w:val="000000"/>
                <w:sz w:val="24"/>
                <w:szCs w:val="24"/>
              </w:rPr>
              <w:t>68</w:t>
            </w:r>
          </w:p>
        </w:tc>
        <w:tc>
          <w:tcPr>
            <w:tcW w:w="1134" w:type="dxa"/>
            <w:vAlign w:val="center"/>
          </w:tcPr>
          <w:p w14:paraId="317CA9E9" w14:textId="77777777" w:rsidR="00766FBB" w:rsidRPr="00F031FC" w:rsidRDefault="00766FBB" w:rsidP="00FA13A6">
            <w:pPr>
              <w:jc w:val="center"/>
              <w:rPr>
                <w:color w:val="000000"/>
                <w:sz w:val="24"/>
                <w:szCs w:val="24"/>
              </w:rPr>
            </w:pPr>
            <w:r w:rsidRPr="00F031FC">
              <w:rPr>
                <w:color w:val="000000"/>
                <w:sz w:val="24"/>
                <w:szCs w:val="24"/>
              </w:rPr>
              <w:t>34</w:t>
            </w:r>
          </w:p>
        </w:tc>
        <w:tc>
          <w:tcPr>
            <w:tcW w:w="1417" w:type="dxa"/>
            <w:vAlign w:val="center"/>
          </w:tcPr>
          <w:p w14:paraId="168F2B96" w14:textId="77777777" w:rsidR="00766FBB" w:rsidRPr="00F031FC" w:rsidRDefault="00766FBB" w:rsidP="00FA13A6">
            <w:pPr>
              <w:jc w:val="center"/>
              <w:rPr>
                <w:strike/>
                <w:color w:val="000000"/>
                <w:sz w:val="24"/>
                <w:szCs w:val="24"/>
              </w:rPr>
            </w:pPr>
            <w:r w:rsidRPr="00F031FC">
              <w:rPr>
                <w:color w:val="000000"/>
                <w:sz w:val="24"/>
                <w:szCs w:val="24"/>
              </w:rPr>
              <w:t>34</w:t>
            </w:r>
          </w:p>
        </w:tc>
        <w:tc>
          <w:tcPr>
            <w:tcW w:w="1389" w:type="dxa"/>
            <w:vAlign w:val="center"/>
          </w:tcPr>
          <w:p w14:paraId="0D87C81A" w14:textId="77777777" w:rsidR="00766FBB" w:rsidRPr="00F031FC" w:rsidRDefault="00766FBB" w:rsidP="00FA13A6">
            <w:pPr>
              <w:jc w:val="center"/>
              <w:rPr>
                <w:color w:val="000000"/>
                <w:sz w:val="24"/>
                <w:szCs w:val="24"/>
              </w:rPr>
            </w:pPr>
            <w:r w:rsidRPr="00F031FC">
              <w:rPr>
                <w:color w:val="000000"/>
                <w:sz w:val="24"/>
                <w:szCs w:val="24"/>
              </w:rPr>
              <w:t>112</w:t>
            </w:r>
          </w:p>
        </w:tc>
        <w:tc>
          <w:tcPr>
            <w:tcW w:w="1843" w:type="dxa"/>
          </w:tcPr>
          <w:p w14:paraId="2D14402C" w14:textId="77777777" w:rsidR="00766FBB" w:rsidRPr="00F031FC" w:rsidRDefault="00766FBB" w:rsidP="00FA13A6">
            <w:pPr>
              <w:jc w:val="both"/>
              <w:rPr>
                <w:sz w:val="24"/>
                <w:szCs w:val="24"/>
              </w:rPr>
            </w:pPr>
            <w:r w:rsidRPr="00F031FC">
              <w:rPr>
                <w:sz w:val="24"/>
                <w:szCs w:val="24"/>
              </w:rPr>
              <w:t>Согласно учебному плану: контрольная работа</w:t>
            </w:r>
          </w:p>
        </w:tc>
      </w:tr>
      <w:tr w:rsidR="00766FBB" w:rsidRPr="00F031FC" w14:paraId="48818F72" w14:textId="77777777" w:rsidTr="00FA13A6">
        <w:trPr>
          <w:cantSplit/>
        </w:trPr>
        <w:tc>
          <w:tcPr>
            <w:tcW w:w="568" w:type="dxa"/>
          </w:tcPr>
          <w:p w14:paraId="6BFD9F43" w14:textId="77777777" w:rsidR="00766FBB" w:rsidRPr="00F031FC" w:rsidRDefault="00766FBB" w:rsidP="00FA13A6">
            <w:pPr>
              <w:jc w:val="center"/>
              <w:rPr>
                <w:sz w:val="24"/>
                <w:szCs w:val="24"/>
              </w:rPr>
            </w:pPr>
          </w:p>
        </w:tc>
        <w:tc>
          <w:tcPr>
            <w:tcW w:w="2239" w:type="dxa"/>
          </w:tcPr>
          <w:p w14:paraId="7BD3BE41" w14:textId="77777777" w:rsidR="00766FBB" w:rsidRPr="00F031FC" w:rsidRDefault="00766FBB" w:rsidP="00FA13A6">
            <w:pPr>
              <w:tabs>
                <w:tab w:val="right" w:pos="851"/>
              </w:tabs>
              <w:rPr>
                <w:sz w:val="24"/>
                <w:szCs w:val="24"/>
              </w:rPr>
            </w:pPr>
            <w:r>
              <w:rPr>
                <w:sz w:val="24"/>
                <w:szCs w:val="24"/>
              </w:rPr>
              <w:t>Итого в %</w:t>
            </w:r>
          </w:p>
        </w:tc>
        <w:tc>
          <w:tcPr>
            <w:tcW w:w="709" w:type="dxa"/>
            <w:vAlign w:val="center"/>
          </w:tcPr>
          <w:p w14:paraId="0536B9A1" w14:textId="77777777" w:rsidR="00766FBB" w:rsidRPr="00F031FC" w:rsidRDefault="00766FBB" w:rsidP="00FA13A6">
            <w:pPr>
              <w:jc w:val="center"/>
              <w:rPr>
                <w:color w:val="000000"/>
                <w:sz w:val="24"/>
                <w:szCs w:val="24"/>
              </w:rPr>
            </w:pPr>
          </w:p>
        </w:tc>
        <w:tc>
          <w:tcPr>
            <w:tcW w:w="1021" w:type="dxa"/>
            <w:vAlign w:val="center"/>
          </w:tcPr>
          <w:p w14:paraId="1F7C0C43" w14:textId="77777777" w:rsidR="00766FBB" w:rsidRPr="00F031FC" w:rsidRDefault="00766FBB" w:rsidP="00FA13A6">
            <w:pPr>
              <w:jc w:val="center"/>
              <w:rPr>
                <w:color w:val="000000"/>
                <w:sz w:val="24"/>
                <w:szCs w:val="24"/>
              </w:rPr>
            </w:pPr>
            <w:r>
              <w:rPr>
                <w:color w:val="000000"/>
                <w:sz w:val="24"/>
                <w:szCs w:val="24"/>
              </w:rPr>
              <w:t>38</w:t>
            </w:r>
          </w:p>
        </w:tc>
        <w:tc>
          <w:tcPr>
            <w:tcW w:w="1134" w:type="dxa"/>
            <w:vAlign w:val="center"/>
          </w:tcPr>
          <w:p w14:paraId="74EF37B6" w14:textId="77777777" w:rsidR="00766FBB" w:rsidRPr="00F031FC" w:rsidRDefault="00766FBB" w:rsidP="00FA13A6">
            <w:pPr>
              <w:jc w:val="center"/>
              <w:rPr>
                <w:color w:val="000000"/>
                <w:sz w:val="24"/>
                <w:szCs w:val="24"/>
              </w:rPr>
            </w:pPr>
            <w:r>
              <w:rPr>
                <w:color w:val="000000"/>
                <w:sz w:val="24"/>
                <w:szCs w:val="24"/>
              </w:rPr>
              <w:t>50</w:t>
            </w:r>
          </w:p>
        </w:tc>
        <w:tc>
          <w:tcPr>
            <w:tcW w:w="1417" w:type="dxa"/>
            <w:vAlign w:val="center"/>
          </w:tcPr>
          <w:p w14:paraId="18392500" w14:textId="77777777" w:rsidR="00766FBB" w:rsidRPr="00F031FC" w:rsidRDefault="00766FBB" w:rsidP="00FA13A6">
            <w:pPr>
              <w:jc w:val="center"/>
              <w:rPr>
                <w:color w:val="000000"/>
                <w:sz w:val="24"/>
                <w:szCs w:val="24"/>
              </w:rPr>
            </w:pPr>
            <w:r>
              <w:rPr>
                <w:color w:val="000000"/>
                <w:sz w:val="24"/>
                <w:szCs w:val="24"/>
              </w:rPr>
              <w:t>50</w:t>
            </w:r>
          </w:p>
        </w:tc>
        <w:tc>
          <w:tcPr>
            <w:tcW w:w="1389" w:type="dxa"/>
            <w:vAlign w:val="center"/>
          </w:tcPr>
          <w:p w14:paraId="634D296B" w14:textId="77777777" w:rsidR="00766FBB" w:rsidRPr="00F031FC" w:rsidRDefault="00766FBB" w:rsidP="00FA13A6">
            <w:pPr>
              <w:jc w:val="center"/>
              <w:rPr>
                <w:color w:val="000000"/>
                <w:sz w:val="24"/>
                <w:szCs w:val="24"/>
              </w:rPr>
            </w:pPr>
            <w:r>
              <w:rPr>
                <w:color w:val="000000"/>
                <w:sz w:val="24"/>
                <w:szCs w:val="24"/>
              </w:rPr>
              <w:t>62</w:t>
            </w:r>
          </w:p>
        </w:tc>
        <w:tc>
          <w:tcPr>
            <w:tcW w:w="1843" w:type="dxa"/>
          </w:tcPr>
          <w:p w14:paraId="223AE575" w14:textId="77777777" w:rsidR="00766FBB" w:rsidRPr="00F031FC" w:rsidRDefault="00766FBB" w:rsidP="00FA13A6">
            <w:pPr>
              <w:jc w:val="both"/>
              <w:rPr>
                <w:sz w:val="24"/>
                <w:szCs w:val="24"/>
              </w:rPr>
            </w:pPr>
          </w:p>
        </w:tc>
      </w:tr>
    </w:tbl>
    <w:p w14:paraId="426C8A57" w14:textId="4C3997A4" w:rsidR="00985A95" w:rsidRDefault="00985A95" w:rsidP="00985A95">
      <w:pPr>
        <w:widowControl/>
        <w:suppressAutoHyphens/>
        <w:autoSpaceDE/>
        <w:autoSpaceDN/>
        <w:adjustRightInd/>
        <w:spacing w:line="259" w:lineRule="auto"/>
        <w:ind w:right="-50"/>
        <w:rPr>
          <w:rFonts w:eastAsia="Calibri"/>
          <w:b/>
          <w:bCs/>
          <w:i/>
          <w:color w:val="000000"/>
          <w:sz w:val="28"/>
          <w:szCs w:val="28"/>
        </w:rPr>
      </w:pPr>
    </w:p>
    <w:p w14:paraId="636B0D10" w14:textId="77777777" w:rsidR="00FA13A6" w:rsidRPr="00FA13A6" w:rsidRDefault="00FA13A6" w:rsidP="00FA13A6">
      <w:pPr>
        <w:widowControl/>
        <w:suppressAutoHyphens/>
        <w:autoSpaceDE/>
        <w:autoSpaceDN/>
        <w:adjustRightInd/>
        <w:spacing w:line="259" w:lineRule="auto"/>
        <w:ind w:right="-50"/>
        <w:jc w:val="both"/>
        <w:rPr>
          <w:rFonts w:eastAsia="Calibri"/>
          <w:bCs/>
          <w:color w:val="000000"/>
          <w:sz w:val="24"/>
          <w:szCs w:val="28"/>
        </w:rPr>
      </w:pPr>
      <w:r w:rsidRPr="00FA13A6">
        <w:rPr>
          <w:rFonts w:eastAsia="Calibri"/>
          <w:bCs/>
          <w:color w:val="000000"/>
          <w:sz w:val="24"/>
          <w:szCs w:val="28"/>
        </w:rPr>
        <w:t>* 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587B4FE9" w14:textId="5205AF91" w:rsidR="00FA13A6" w:rsidRDefault="00FA13A6" w:rsidP="00985A95">
      <w:pPr>
        <w:widowControl/>
        <w:suppressAutoHyphens/>
        <w:autoSpaceDE/>
        <w:autoSpaceDN/>
        <w:adjustRightInd/>
        <w:spacing w:line="259" w:lineRule="auto"/>
        <w:ind w:right="-50"/>
        <w:rPr>
          <w:rFonts w:eastAsia="Calibri"/>
          <w:b/>
          <w:bCs/>
          <w:i/>
          <w:color w:val="000000"/>
          <w:sz w:val="28"/>
          <w:szCs w:val="28"/>
        </w:rPr>
      </w:pPr>
    </w:p>
    <w:p w14:paraId="3F2D3B72" w14:textId="65EA716B" w:rsidR="00FA13A6" w:rsidRDefault="00FA13A6" w:rsidP="00985A95">
      <w:pPr>
        <w:widowControl/>
        <w:suppressAutoHyphens/>
        <w:autoSpaceDE/>
        <w:autoSpaceDN/>
        <w:adjustRightInd/>
        <w:spacing w:line="259" w:lineRule="auto"/>
        <w:ind w:right="-50"/>
        <w:rPr>
          <w:rFonts w:eastAsia="Calibri"/>
          <w:b/>
          <w:bCs/>
          <w:i/>
          <w:color w:val="000000"/>
          <w:sz w:val="28"/>
          <w:szCs w:val="28"/>
        </w:rPr>
      </w:pPr>
    </w:p>
    <w:p w14:paraId="32062D6B" w14:textId="18E37A29" w:rsidR="00FA13A6" w:rsidRPr="00F031FC" w:rsidRDefault="00FA13A6" w:rsidP="00985A95">
      <w:pPr>
        <w:widowControl/>
        <w:suppressAutoHyphens/>
        <w:autoSpaceDE/>
        <w:autoSpaceDN/>
        <w:adjustRightInd/>
        <w:spacing w:line="259" w:lineRule="auto"/>
        <w:ind w:right="-50"/>
        <w:rPr>
          <w:rFonts w:eastAsia="Calibri"/>
          <w:b/>
          <w:bCs/>
          <w:i/>
          <w:color w:val="000000"/>
          <w:sz w:val="28"/>
          <w:szCs w:val="28"/>
        </w:rPr>
      </w:pPr>
    </w:p>
    <w:p w14:paraId="770E5594" w14:textId="2DE00C1E" w:rsidR="00B00E67" w:rsidRPr="00FA13A6" w:rsidRDefault="00B00E67" w:rsidP="00FA13A6">
      <w:pPr>
        <w:pStyle w:val="2"/>
        <w:keepNext w:val="0"/>
      </w:pPr>
      <w:bookmarkStart w:id="10" w:name="_Toc114583801"/>
      <w:r w:rsidRPr="006A7A73">
        <w:lastRenderedPageBreak/>
        <w:t xml:space="preserve">5.3. </w:t>
      </w:r>
      <w:r>
        <w:t>Содержани</w:t>
      </w:r>
      <w:r w:rsidRPr="006A7A73">
        <w:t>е семинаров, практических занятий</w:t>
      </w:r>
    </w:p>
    <w:p w14:paraId="4B9886D4" w14:textId="77777777" w:rsidR="00766FBB" w:rsidRPr="00B00E67" w:rsidRDefault="00766FBB" w:rsidP="00766FBB">
      <w:pPr>
        <w:rPr>
          <w:sz w:val="24"/>
          <w:szCs w:val="24"/>
        </w:rPr>
      </w:pPr>
    </w:p>
    <w:tbl>
      <w:tblPr>
        <w:tblW w:w="105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57"/>
        <w:gridCol w:w="5671"/>
        <w:gridCol w:w="2126"/>
      </w:tblGrid>
      <w:tr w:rsidR="00766FBB" w:rsidRPr="00B00E67" w14:paraId="5B0EAD05" w14:textId="77777777" w:rsidTr="00FA13A6">
        <w:trPr>
          <w:cantSplit/>
          <w:trHeight w:val="20"/>
          <w:jc w:val="center"/>
        </w:trPr>
        <w:tc>
          <w:tcPr>
            <w:tcW w:w="2757" w:type="dxa"/>
          </w:tcPr>
          <w:p w14:paraId="35795626" w14:textId="77777777" w:rsidR="00766FBB" w:rsidRPr="00B00E67" w:rsidRDefault="00766FBB" w:rsidP="00FA13A6">
            <w:pPr>
              <w:jc w:val="center"/>
              <w:rPr>
                <w:b/>
                <w:sz w:val="24"/>
                <w:szCs w:val="24"/>
              </w:rPr>
            </w:pPr>
            <w:r w:rsidRPr="00B00E67">
              <w:rPr>
                <w:b/>
                <w:sz w:val="24"/>
                <w:szCs w:val="24"/>
              </w:rPr>
              <w:t>Наименование тем (разделов) дисциплины</w:t>
            </w:r>
          </w:p>
        </w:tc>
        <w:tc>
          <w:tcPr>
            <w:tcW w:w="5671" w:type="dxa"/>
          </w:tcPr>
          <w:p w14:paraId="0AEAAF33" w14:textId="77777777" w:rsidR="00766FBB" w:rsidRPr="00B00E67" w:rsidRDefault="00766FBB" w:rsidP="00FA13A6">
            <w:pPr>
              <w:jc w:val="center"/>
              <w:rPr>
                <w:b/>
                <w:sz w:val="24"/>
                <w:szCs w:val="24"/>
              </w:rPr>
            </w:pPr>
            <w:r w:rsidRPr="00B00E67">
              <w:rPr>
                <w:b/>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126" w:type="dxa"/>
          </w:tcPr>
          <w:p w14:paraId="684FDE43" w14:textId="77777777" w:rsidR="00766FBB" w:rsidRPr="00B00E67" w:rsidRDefault="00766FBB" w:rsidP="00FA13A6">
            <w:pPr>
              <w:pStyle w:val="aff4"/>
              <w:widowControl w:val="0"/>
              <w:spacing w:before="0" w:after="0" w:line="240" w:lineRule="auto"/>
              <w:rPr>
                <w:b/>
                <w:sz w:val="24"/>
                <w:szCs w:val="24"/>
              </w:rPr>
            </w:pPr>
            <w:r w:rsidRPr="00B00E67">
              <w:rPr>
                <w:b/>
                <w:sz w:val="24"/>
                <w:szCs w:val="24"/>
              </w:rPr>
              <w:t>Формы проведения занятий</w:t>
            </w:r>
          </w:p>
        </w:tc>
      </w:tr>
      <w:tr w:rsidR="00766FBB" w:rsidRPr="00B00E67" w14:paraId="4DC0A399" w14:textId="77777777" w:rsidTr="00FA13A6">
        <w:trPr>
          <w:cantSplit/>
          <w:trHeight w:val="20"/>
          <w:jc w:val="center"/>
        </w:trPr>
        <w:tc>
          <w:tcPr>
            <w:tcW w:w="2757" w:type="dxa"/>
            <w:vAlign w:val="center"/>
          </w:tcPr>
          <w:p w14:paraId="5D107C3F" w14:textId="77777777" w:rsidR="00766FBB" w:rsidRPr="00B00E67" w:rsidRDefault="00766FBB" w:rsidP="00FA13A6">
            <w:pPr>
              <w:rPr>
                <w:color w:val="000000"/>
                <w:sz w:val="24"/>
                <w:szCs w:val="24"/>
              </w:rPr>
            </w:pPr>
            <w:r w:rsidRPr="00B00E67">
              <w:rPr>
                <w:color w:val="000000"/>
                <w:sz w:val="24"/>
                <w:szCs w:val="24"/>
              </w:rPr>
              <w:t>Множества и отношения</w:t>
            </w:r>
          </w:p>
        </w:tc>
        <w:tc>
          <w:tcPr>
            <w:tcW w:w="5671" w:type="dxa"/>
          </w:tcPr>
          <w:p w14:paraId="5C7B5826" w14:textId="77777777" w:rsidR="00766FBB" w:rsidRPr="00B00E67" w:rsidRDefault="00766FBB" w:rsidP="009B6AEB">
            <w:pPr>
              <w:jc w:val="both"/>
              <w:rPr>
                <w:sz w:val="24"/>
                <w:szCs w:val="24"/>
              </w:rPr>
            </w:pPr>
            <w:r w:rsidRPr="00B00E67">
              <w:rPr>
                <w:sz w:val="24"/>
                <w:szCs w:val="24"/>
              </w:rPr>
              <w:t>Понятие множества. Операции над множествами. Множество всех подмножеств. Характеристические функции. Декартово произведение множеств. Отображения и их типы.</w:t>
            </w:r>
          </w:p>
          <w:p w14:paraId="02F18CCA" w14:textId="77777777" w:rsidR="00766FBB" w:rsidRPr="00B00E67" w:rsidRDefault="00766FBB" w:rsidP="00FA13A6">
            <w:pPr>
              <w:rPr>
                <w:sz w:val="24"/>
                <w:szCs w:val="24"/>
              </w:rPr>
            </w:pPr>
          </w:p>
          <w:p w14:paraId="07B2D2D7" w14:textId="290CA09E" w:rsidR="00766FBB" w:rsidRPr="00B00E67" w:rsidRDefault="00C87A43" w:rsidP="00FA13A6">
            <w:pPr>
              <w:rPr>
                <w:i/>
                <w:sz w:val="24"/>
                <w:szCs w:val="24"/>
              </w:rPr>
            </w:pPr>
            <w:r>
              <w:rPr>
                <w:i/>
                <w:sz w:val="24"/>
                <w:szCs w:val="24"/>
              </w:rPr>
              <w:t xml:space="preserve">Рекомендуемые источники: </w:t>
            </w:r>
            <w:r w:rsidR="00766FBB" w:rsidRPr="00B00E67">
              <w:rPr>
                <w:i/>
                <w:sz w:val="24"/>
                <w:szCs w:val="24"/>
              </w:rPr>
              <w:t>8, [1], [2]</w:t>
            </w:r>
          </w:p>
          <w:p w14:paraId="724F3116" w14:textId="77777777" w:rsidR="00766FBB" w:rsidRPr="00B00E67" w:rsidRDefault="00766FBB" w:rsidP="00FA13A6">
            <w:pPr>
              <w:rPr>
                <w:sz w:val="24"/>
                <w:szCs w:val="24"/>
              </w:rPr>
            </w:pPr>
          </w:p>
          <w:p w14:paraId="631B058D" w14:textId="77777777" w:rsidR="00766FBB" w:rsidRPr="00B00E67" w:rsidRDefault="00766FBB" w:rsidP="009B6AEB">
            <w:pPr>
              <w:jc w:val="both"/>
              <w:rPr>
                <w:sz w:val="24"/>
                <w:szCs w:val="24"/>
              </w:rPr>
            </w:pPr>
            <w:r w:rsidRPr="00B00E67">
              <w:rPr>
                <w:sz w:val="24"/>
                <w:szCs w:val="24"/>
              </w:rPr>
              <w:t>Соответствия. Обратное соответствие. Бинарные отношения и их свойства. Отношение эквивалентности. Отношение порядка. Упорядоченные множества. Решетки.</w:t>
            </w:r>
          </w:p>
          <w:p w14:paraId="1EB0EAC9" w14:textId="77777777" w:rsidR="00766FBB" w:rsidRPr="00B00E67" w:rsidRDefault="00766FBB" w:rsidP="00FA13A6">
            <w:pPr>
              <w:rPr>
                <w:sz w:val="24"/>
                <w:szCs w:val="24"/>
              </w:rPr>
            </w:pPr>
          </w:p>
          <w:p w14:paraId="042BDE77" w14:textId="25E29254" w:rsidR="00766FBB" w:rsidRPr="00B00E67" w:rsidRDefault="00C87A43" w:rsidP="00FA13A6">
            <w:pPr>
              <w:rPr>
                <w:i/>
                <w:sz w:val="24"/>
                <w:szCs w:val="24"/>
              </w:rPr>
            </w:pPr>
            <w:r>
              <w:rPr>
                <w:i/>
                <w:sz w:val="24"/>
                <w:szCs w:val="24"/>
              </w:rPr>
              <w:t xml:space="preserve">Рекомендуемые источники: </w:t>
            </w:r>
            <w:r w:rsidR="00766FBB" w:rsidRPr="00B00E67">
              <w:rPr>
                <w:i/>
                <w:sz w:val="24"/>
                <w:szCs w:val="24"/>
              </w:rPr>
              <w:t>8, [1]; [4]</w:t>
            </w:r>
          </w:p>
          <w:p w14:paraId="22022C9C" w14:textId="77777777" w:rsidR="00766FBB" w:rsidRDefault="00766FBB" w:rsidP="00FA13A6">
            <w:pPr>
              <w:rPr>
                <w:i/>
                <w:sz w:val="24"/>
                <w:szCs w:val="24"/>
              </w:rPr>
            </w:pPr>
          </w:p>
          <w:p w14:paraId="48762B0C" w14:textId="77777777" w:rsidR="00766FBB" w:rsidRPr="00B00E67" w:rsidRDefault="00766FBB" w:rsidP="00FA13A6">
            <w:pPr>
              <w:rPr>
                <w:sz w:val="24"/>
                <w:szCs w:val="24"/>
              </w:rPr>
            </w:pPr>
            <w:r w:rsidRPr="00B00E67">
              <w:rPr>
                <w:sz w:val="24"/>
                <w:szCs w:val="24"/>
              </w:rPr>
              <w:t>Метод математической индукции.</w:t>
            </w:r>
          </w:p>
          <w:p w14:paraId="785E450C" w14:textId="77777777" w:rsidR="00766FBB" w:rsidRPr="00B00E67" w:rsidRDefault="00766FBB" w:rsidP="00FA13A6">
            <w:pPr>
              <w:rPr>
                <w:sz w:val="24"/>
                <w:szCs w:val="24"/>
              </w:rPr>
            </w:pPr>
          </w:p>
          <w:p w14:paraId="538BC775" w14:textId="3EA8D117" w:rsidR="00766FBB" w:rsidRPr="00B00E67" w:rsidRDefault="00C87A43" w:rsidP="00FA13A6">
            <w:pPr>
              <w:rPr>
                <w:i/>
                <w:sz w:val="24"/>
                <w:szCs w:val="24"/>
              </w:rPr>
            </w:pPr>
            <w:r>
              <w:rPr>
                <w:i/>
                <w:sz w:val="24"/>
                <w:szCs w:val="24"/>
              </w:rPr>
              <w:t xml:space="preserve">Рекомендуемые источники: </w:t>
            </w:r>
            <w:r w:rsidR="00766FBB" w:rsidRPr="00B00E67">
              <w:rPr>
                <w:i/>
                <w:sz w:val="24"/>
                <w:szCs w:val="24"/>
              </w:rPr>
              <w:t>8, [1]; [4]</w:t>
            </w:r>
          </w:p>
          <w:p w14:paraId="346FB523" w14:textId="77777777" w:rsidR="00766FBB" w:rsidRPr="00B00E67" w:rsidRDefault="00766FBB" w:rsidP="00FA13A6">
            <w:pPr>
              <w:rPr>
                <w:sz w:val="24"/>
                <w:szCs w:val="24"/>
              </w:rPr>
            </w:pPr>
          </w:p>
        </w:tc>
        <w:tc>
          <w:tcPr>
            <w:tcW w:w="2126" w:type="dxa"/>
          </w:tcPr>
          <w:p w14:paraId="3C84CD31" w14:textId="77777777" w:rsidR="00766FBB" w:rsidRPr="00B00E67" w:rsidRDefault="00766FBB" w:rsidP="00FA13A6">
            <w:pPr>
              <w:rPr>
                <w:sz w:val="24"/>
                <w:szCs w:val="24"/>
              </w:rPr>
            </w:pPr>
            <w:r w:rsidRPr="00B00E67">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p>
        </w:tc>
      </w:tr>
      <w:tr w:rsidR="00766FBB" w:rsidRPr="00B00E67" w14:paraId="425D76E0" w14:textId="77777777" w:rsidTr="00FA13A6">
        <w:trPr>
          <w:cantSplit/>
          <w:trHeight w:val="20"/>
          <w:jc w:val="center"/>
        </w:trPr>
        <w:tc>
          <w:tcPr>
            <w:tcW w:w="2757" w:type="dxa"/>
            <w:vAlign w:val="center"/>
          </w:tcPr>
          <w:p w14:paraId="7250F367" w14:textId="77777777" w:rsidR="00766FBB" w:rsidRPr="00B00E67" w:rsidRDefault="00766FBB" w:rsidP="00FA13A6">
            <w:pPr>
              <w:rPr>
                <w:color w:val="000000"/>
                <w:sz w:val="24"/>
                <w:szCs w:val="24"/>
              </w:rPr>
            </w:pPr>
            <w:r w:rsidRPr="00B00E67">
              <w:rPr>
                <w:bCs/>
                <w:iCs/>
                <w:sz w:val="24"/>
                <w:szCs w:val="24"/>
              </w:rPr>
              <w:t>Математическая логика</w:t>
            </w:r>
          </w:p>
        </w:tc>
        <w:tc>
          <w:tcPr>
            <w:tcW w:w="5671" w:type="dxa"/>
          </w:tcPr>
          <w:p w14:paraId="2696B9EB" w14:textId="77777777" w:rsidR="00766FBB" w:rsidRPr="00B00E67" w:rsidRDefault="00766FBB" w:rsidP="009B6AEB">
            <w:pPr>
              <w:jc w:val="both"/>
              <w:rPr>
                <w:spacing w:val="-6"/>
                <w:sz w:val="24"/>
                <w:szCs w:val="24"/>
              </w:rPr>
            </w:pPr>
            <w:r w:rsidRPr="00B00E67">
              <w:rPr>
                <w:spacing w:val="-6"/>
                <w:sz w:val="24"/>
                <w:szCs w:val="24"/>
              </w:rPr>
              <w:t>Высказывания. Операции над высказываниями. Формулы алгебры высказываний. Построение таблиц истинности. Принцип двойственности. Метод резолюций.</w:t>
            </w:r>
          </w:p>
          <w:p w14:paraId="7F673DD1" w14:textId="77777777" w:rsidR="00766FBB" w:rsidRPr="00B00E67" w:rsidRDefault="00766FBB" w:rsidP="00FA13A6">
            <w:pPr>
              <w:rPr>
                <w:spacing w:val="-6"/>
                <w:sz w:val="24"/>
                <w:szCs w:val="24"/>
              </w:rPr>
            </w:pPr>
          </w:p>
          <w:p w14:paraId="36BB65C6" w14:textId="64AFDF46" w:rsidR="00766FBB" w:rsidRPr="00B00E67" w:rsidRDefault="00766FBB" w:rsidP="00FA13A6">
            <w:pPr>
              <w:rPr>
                <w:i/>
                <w:sz w:val="24"/>
                <w:szCs w:val="24"/>
              </w:rPr>
            </w:pPr>
            <w:r w:rsidRPr="00B00E67">
              <w:rPr>
                <w:i/>
                <w:spacing w:val="-6"/>
                <w:sz w:val="24"/>
                <w:szCs w:val="24"/>
              </w:rPr>
              <w:t xml:space="preserve">Рекомендуемые источники: </w:t>
            </w:r>
            <w:r w:rsidRPr="00B00E67">
              <w:rPr>
                <w:i/>
                <w:sz w:val="24"/>
                <w:szCs w:val="24"/>
              </w:rPr>
              <w:t>8, [1]</w:t>
            </w:r>
          </w:p>
          <w:p w14:paraId="4E3C37AB" w14:textId="77777777" w:rsidR="00766FBB" w:rsidRPr="00B00E67" w:rsidRDefault="00766FBB" w:rsidP="00FA13A6">
            <w:pPr>
              <w:rPr>
                <w:sz w:val="24"/>
                <w:szCs w:val="24"/>
              </w:rPr>
            </w:pPr>
          </w:p>
          <w:p w14:paraId="773073AF" w14:textId="77777777" w:rsidR="00766FBB" w:rsidRPr="00B00E67" w:rsidRDefault="00766FBB" w:rsidP="009B6AEB">
            <w:pPr>
              <w:jc w:val="both"/>
              <w:rPr>
                <w:sz w:val="24"/>
                <w:szCs w:val="24"/>
              </w:rPr>
            </w:pPr>
            <w:r w:rsidRPr="00B00E67">
              <w:rPr>
                <w:sz w:val="24"/>
                <w:szCs w:val="24"/>
              </w:rPr>
              <w:t>Предикаты. Логические операции над предикатами. Кванторы. Формулы логики предикатов. Понятие о логическом выводе. Логические законы.</w:t>
            </w:r>
          </w:p>
          <w:p w14:paraId="18D2F53E" w14:textId="77777777" w:rsidR="00766FBB" w:rsidRPr="00B00E67" w:rsidRDefault="00766FBB" w:rsidP="00FA13A6">
            <w:pPr>
              <w:rPr>
                <w:sz w:val="24"/>
                <w:szCs w:val="24"/>
              </w:rPr>
            </w:pPr>
          </w:p>
          <w:p w14:paraId="74D2C38A" w14:textId="78284C39" w:rsidR="00766FBB" w:rsidRPr="00FA13A6" w:rsidRDefault="00766FBB" w:rsidP="00FA13A6">
            <w:pPr>
              <w:rPr>
                <w:i/>
                <w:sz w:val="24"/>
                <w:szCs w:val="24"/>
              </w:rPr>
            </w:pPr>
            <w:r w:rsidRPr="00B00E67">
              <w:rPr>
                <w:i/>
                <w:spacing w:val="-6"/>
                <w:sz w:val="24"/>
                <w:szCs w:val="24"/>
              </w:rPr>
              <w:t>Рекомендуемые источники:</w:t>
            </w:r>
            <w:r w:rsidR="00C87A43">
              <w:rPr>
                <w:i/>
                <w:sz w:val="24"/>
                <w:szCs w:val="24"/>
              </w:rPr>
              <w:t xml:space="preserve"> </w:t>
            </w:r>
            <w:r w:rsidRPr="00B00E67">
              <w:rPr>
                <w:i/>
                <w:sz w:val="24"/>
                <w:szCs w:val="24"/>
              </w:rPr>
              <w:t>8, [1]</w:t>
            </w:r>
          </w:p>
        </w:tc>
        <w:tc>
          <w:tcPr>
            <w:tcW w:w="2126" w:type="dxa"/>
          </w:tcPr>
          <w:p w14:paraId="54A46903" w14:textId="77777777" w:rsidR="00766FBB" w:rsidRPr="00B00E67" w:rsidRDefault="00766FBB" w:rsidP="00FA13A6">
            <w:pPr>
              <w:rPr>
                <w:sz w:val="24"/>
                <w:szCs w:val="24"/>
              </w:rPr>
            </w:pPr>
            <w:r w:rsidRPr="00B00E67">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p>
        </w:tc>
      </w:tr>
      <w:tr w:rsidR="00766FBB" w:rsidRPr="00B00E67" w14:paraId="197B2C0C" w14:textId="77777777" w:rsidTr="00FA13A6">
        <w:trPr>
          <w:cantSplit/>
          <w:trHeight w:val="20"/>
          <w:jc w:val="center"/>
        </w:trPr>
        <w:tc>
          <w:tcPr>
            <w:tcW w:w="2757" w:type="dxa"/>
            <w:vAlign w:val="center"/>
          </w:tcPr>
          <w:p w14:paraId="16A6409A" w14:textId="77777777" w:rsidR="00766FBB" w:rsidRPr="00B00E67" w:rsidRDefault="00766FBB" w:rsidP="00FA13A6">
            <w:pPr>
              <w:rPr>
                <w:color w:val="000000"/>
                <w:sz w:val="24"/>
                <w:szCs w:val="24"/>
              </w:rPr>
            </w:pPr>
            <w:r w:rsidRPr="00B00E67">
              <w:rPr>
                <w:sz w:val="24"/>
                <w:szCs w:val="24"/>
              </w:rPr>
              <w:t>Алгебра. Булевы функции</w:t>
            </w:r>
          </w:p>
        </w:tc>
        <w:tc>
          <w:tcPr>
            <w:tcW w:w="5671" w:type="dxa"/>
          </w:tcPr>
          <w:p w14:paraId="03090387" w14:textId="77777777" w:rsidR="00766FBB" w:rsidRPr="00B00E67" w:rsidRDefault="00766FBB" w:rsidP="009B6AEB">
            <w:pPr>
              <w:jc w:val="both"/>
              <w:rPr>
                <w:sz w:val="24"/>
                <w:szCs w:val="24"/>
              </w:rPr>
            </w:pPr>
            <w:r w:rsidRPr="00B00E67">
              <w:rPr>
                <w:sz w:val="24"/>
                <w:szCs w:val="24"/>
              </w:rPr>
              <w:t>Булевы функции. Представление булевых функций формулами. СДНФ и СКНФ. Полином Жегалкина.</w:t>
            </w:r>
          </w:p>
          <w:p w14:paraId="0BD912A2" w14:textId="77777777" w:rsidR="00766FBB" w:rsidRPr="00B00E67" w:rsidRDefault="00766FBB" w:rsidP="00FA13A6">
            <w:pPr>
              <w:rPr>
                <w:sz w:val="24"/>
                <w:szCs w:val="24"/>
              </w:rPr>
            </w:pPr>
          </w:p>
          <w:p w14:paraId="21AC9A5C" w14:textId="69042A2F" w:rsidR="00766FBB" w:rsidRPr="00B00E67" w:rsidRDefault="00C87A43" w:rsidP="00FA13A6">
            <w:pPr>
              <w:rPr>
                <w:bCs/>
                <w:i/>
                <w:sz w:val="24"/>
                <w:szCs w:val="24"/>
              </w:rPr>
            </w:pPr>
            <w:r>
              <w:rPr>
                <w:i/>
                <w:sz w:val="24"/>
                <w:szCs w:val="24"/>
              </w:rPr>
              <w:t xml:space="preserve">Рекомендуемые источники: </w:t>
            </w:r>
            <w:r w:rsidR="00766FBB" w:rsidRPr="00B00E67">
              <w:rPr>
                <w:i/>
                <w:sz w:val="24"/>
                <w:szCs w:val="24"/>
              </w:rPr>
              <w:t xml:space="preserve">8, </w:t>
            </w:r>
            <w:r w:rsidR="00766FBB" w:rsidRPr="00B00E67">
              <w:rPr>
                <w:bCs/>
                <w:i/>
                <w:sz w:val="24"/>
                <w:szCs w:val="24"/>
              </w:rPr>
              <w:t>[3]; [4]</w:t>
            </w:r>
          </w:p>
          <w:p w14:paraId="75AA8D28" w14:textId="77777777" w:rsidR="00766FBB" w:rsidRPr="00B00E67" w:rsidRDefault="00766FBB" w:rsidP="00FA13A6">
            <w:pPr>
              <w:rPr>
                <w:bCs/>
                <w:sz w:val="24"/>
                <w:szCs w:val="24"/>
              </w:rPr>
            </w:pPr>
          </w:p>
          <w:p w14:paraId="2AF62F02" w14:textId="77777777" w:rsidR="00766FBB" w:rsidRPr="00B00E67" w:rsidRDefault="00766FBB" w:rsidP="00FA13A6">
            <w:pPr>
              <w:rPr>
                <w:sz w:val="24"/>
                <w:szCs w:val="24"/>
              </w:rPr>
            </w:pPr>
            <w:r w:rsidRPr="00B00E67">
              <w:rPr>
                <w:sz w:val="24"/>
                <w:szCs w:val="24"/>
              </w:rPr>
              <w:t>Замкнутые классы булевых функции. Теорема Поста о полноте.</w:t>
            </w:r>
          </w:p>
          <w:p w14:paraId="41761826" w14:textId="77777777" w:rsidR="00766FBB" w:rsidRPr="00B00E67" w:rsidRDefault="00766FBB" w:rsidP="00FA13A6">
            <w:pPr>
              <w:rPr>
                <w:sz w:val="24"/>
                <w:szCs w:val="24"/>
              </w:rPr>
            </w:pPr>
          </w:p>
          <w:p w14:paraId="6A893B06" w14:textId="0DEA5D28" w:rsidR="00766FBB" w:rsidRPr="00B00E67" w:rsidRDefault="00C87A43" w:rsidP="00FA13A6">
            <w:pPr>
              <w:rPr>
                <w:bCs/>
                <w:i/>
                <w:sz w:val="24"/>
                <w:szCs w:val="24"/>
              </w:rPr>
            </w:pPr>
            <w:r>
              <w:rPr>
                <w:i/>
                <w:sz w:val="24"/>
                <w:szCs w:val="24"/>
              </w:rPr>
              <w:t xml:space="preserve">Рекомендуемые источники: </w:t>
            </w:r>
            <w:r w:rsidR="00766FBB" w:rsidRPr="00B00E67">
              <w:rPr>
                <w:i/>
                <w:sz w:val="24"/>
                <w:szCs w:val="24"/>
              </w:rPr>
              <w:t>8, [1]</w:t>
            </w:r>
          </w:p>
          <w:p w14:paraId="2DAA517D" w14:textId="77777777" w:rsidR="00766FBB" w:rsidRPr="00B00E67" w:rsidRDefault="00766FBB" w:rsidP="00FA13A6">
            <w:pPr>
              <w:rPr>
                <w:sz w:val="24"/>
                <w:szCs w:val="24"/>
              </w:rPr>
            </w:pPr>
          </w:p>
          <w:p w14:paraId="7A04E8FF" w14:textId="77777777" w:rsidR="00766FBB" w:rsidRPr="00B00E67" w:rsidRDefault="00766FBB" w:rsidP="00FA13A6">
            <w:pPr>
              <w:rPr>
                <w:sz w:val="24"/>
                <w:szCs w:val="24"/>
              </w:rPr>
            </w:pPr>
          </w:p>
        </w:tc>
        <w:tc>
          <w:tcPr>
            <w:tcW w:w="2126" w:type="dxa"/>
          </w:tcPr>
          <w:p w14:paraId="296B6E82" w14:textId="77777777" w:rsidR="00766FBB" w:rsidRPr="00B00E67" w:rsidRDefault="00766FBB" w:rsidP="00FA13A6">
            <w:pPr>
              <w:rPr>
                <w:sz w:val="24"/>
                <w:szCs w:val="24"/>
              </w:rPr>
            </w:pPr>
            <w:r w:rsidRPr="00B00E67">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p>
        </w:tc>
      </w:tr>
      <w:tr w:rsidR="00766FBB" w:rsidRPr="00B00E67" w14:paraId="27D2EA1C" w14:textId="77777777" w:rsidTr="00FA13A6">
        <w:trPr>
          <w:cantSplit/>
          <w:trHeight w:val="20"/>
          <w:jc w:val="center"/>
        </w:trPr>
        <w:tc>
          <w:tcPr>
            <w:tcW w:w="2757" w:type="dxa"/>
            <w:vAlign w:val="center"/>
          </w:tcPr>
          <w:p w14:paraId="25559264" w14:textId="77777777" w:rsidR="00766FBB" w:rsidRPr="00B00E67" w:rsidRDefault="00766FBB" w:rsidP="00FA13A6">
            <w:pPr>
              <w:rPr>
                <w:color w:val="000000"/>
                <w:sz w:val="24"/>
                <w:szCs w:val="24"/>
              </w:rPr>
            </w:pPr>
            <w:r w:rsidRPr="00B00E67">
              <w:rPr>
                <w:sz w:val="24"/>
                <w:szCs w:val="24"/>
              </w:rPr>
              <w:lastRenderedPageBreak/>
              <w:t xml:space="preserve">Комбинаторика. </w:t>
            </w:r>
            <w:r w:rsidRPr="00B00E67">
              <w:rPr>
                <w:color w:val="000000"/>
                <w:sz w:val="24"/>
                <w:szCs w:val="24"/>
              </w:rPr>
              <w:t>Элементы теории графов</w:t>
            </w:r>
          </w:p>
        </w:tc>
        <w:tc>
          <w:tcPr>
            <w:tcW w:w="5671" w:type="dxa"/>
          </w:tcPr>
          <w:p w14:paraId="5EDDCB7C" w14:textId="77777777" w:rsidR="00766FBB" w:rsidRPr="00B00E67" w:rsidRDefault="00766FBB" w:rsidP="009B6AEB">
            <w:pPr>
              <w:jc w:val="both"/>
              <w:rPr>
                <w:sz w:val="24"/>
                <w:szCs w:val="24"/>
              </w:rPr>
            </w:pPr>
            <w:r w:rsidRPr="00B00E67">
              <w:rPr>
                <w:sz w:val="24"/>
                <w:szCs w:val="24"/>
              </w:rPr>
              <w:t>Основные комбинаторные схемы. Правила суммы и произведения. Принцип включения и исключения. Размещения и перестановки. Сочетания. Биномиальные коэффициенты. Бином Ньютона.</w:t>
            </w:r>
          </w:p>
          <w:p w14:paraId="7DD446FC" w14:textId="77777777" w:rsidR="00766FBB" w:rsidRPr="00B00E67" w:rsidRDefault="00766FBB" w:rsidP="009B6AEB">
            <w:pPr>
              <w:jc w:val="both"/>
              <w:rPr>
                <w:sz w:val="24"/>
                <w:szCs w:val="24"/>
              </w:rPr>
            </w:pPr>
            <w:r w:rsidRPr="00B00E67">
              <w:rPr>
                <w:sz w:val="24"/>
                <w:szCs w:val="24"/>
              </w:rPr>
              <w:t>Свойства биномиальных коэффициентов.</w:t>
            </w:r>
          </w:p>
          <w:p w14:paraId="53B423D0" w14:textId="77777777" w:rsidR="00766FBB" w:rsidRPr="00B00E67" w:rsidRDefault="00766FBB" w:rsidP="00FA13A6">
            <w:pPr>
              <w:rPr>
                <w:sz w:val="24"/>
                <w:szCs w:val="24"/>
              </w:rPr>
            </w:pPr>
          </w:p>
          <w:p w14:paraId="40CEBC8D" w14:textId="311ACBE3" w:rsidR="00766FBB" w:rsidRPr="00B00E67" w:rsidRDefault="00C87A43" w:rsidP="00FA13A6">
            <w:pPr>
              <w:rPr>
                <w:bCs/>
                <w:i/>
                <w:sz w:val="24"/>
                <w:szCs w:val="24"/>
              </w:rPr>
            </w:pPr>
            <w:r>
              <w:rPr>
                <w:i/>
                <w:sz w:val="24"/>
                <w:szCs w:val="24"/>
              </w:rPr>
              <w:t xml:space="preserve">Рекомендуемые источники: </w:t>
            </w:r>
            <w:r w:rsidR="00766FBB" w:rsidRPr="00B00E67">
              <w:rPr>
                <w:i/>
                <w:sz w:val="24"/>
                <w:szCs w:val="24"/>
              </w:rPr>
              <w:t xml:space="preserve">8, [1], </w:t>
            </w:r>
            <w:r w:rsidR="00766FBB" w:rsidRPr="00B00E67">
              <w:rPr>
                <w:bCs/>
                <w:i/>
                <w:sz w:val="24"/>
                <w:szCs w:val="24"/>
              </w:rPr>
              <w:t>[2]</w:t>
            </w:r>
          </w:p>
          <w:p w14:paraId="56244CD5" w14:textId="77777777" w:rsidR="00766FBB" w:rsidRPr="00B00E67" w:rsidRDefault="00766FBB" w:rsidP="00FA13A6">
            <w:pPr>
              <w:rPr>
                <w:bCs/>
                <w:i/>
                <w:sz w:val="24"/>
                <w:szCs w:val="24"/>
              </w:rPr>
            </w:pPr>
          </w:p>
          <w:p w14:paraId="49A45887" w14:textId="77777777" w:rsidR="00766FBB" w:rsidRPr="00B00E67" w:rsidRDefault="00766FBB" w:rsidP="009B6AEB">
            <w:pPr>
              <w:jc w:val="both"/>
              <w:rPr>
                <w:sz w:val="24"/>
                <w:szCs w:val="24"/>
              </w:rPr>
            </w:pPr>
            <w:r w:rsidRPr="00B00E67">
              <w:rPr>
                <w:bCs/>
                <w:sz w:val="24"/>
                <w:szCs w:val="24"/>
              </w:rPr>
              <w:t>Рекуррентные соотношения. Числа Фибоначчи. Производящие функции.</w:t>
            </w:r>
            <w:r w:rsidRPr="00B00E67">
              <w:rPr>
                <w:sz w:val="24"/>
                <w:szCs w:val="24"/>
              </w:rPr>
              <w:t xml:space="preserve"> </w:t>
            </w:r>
          </w:p>
          <w:p w14:paraId="40E50205" w14:textId="77777777" w:rsidR="00766FBB" w:rsidRPr="00B00E67" w:rsidRDefault="00766FBB" w:rsidP="00FA13A6">
            <w:pPr>
              <w:rPr>
                <w:sz w:val="24"/>
                <w:szCs w:val="24"/>
              </w:rPr>
            </w:pPr>
          </w:p>
          <w:p w14:paraId="2C8B3E87" w14:textId="3020AC5D" w:rsidR="00766FBB" w:rsidRPr="00B00E67" w:rsidRDefault="00C87A43" w:rsidP="00FA13A6">
            <w:pPr>
              <w:rPr>
                <w:bCs/>
                <w:i/>
                <w:sz w:val="24"/>
                <w:szCs w:val="24"/>
              </w:rPr>
            </w:pPr>
            <w:r>
              <w:rPr>
                <w:i/>
                <w:sz w:val="24"/>
                <w:szCs w:val="24"/>
              </w:rPr>
              <w:t xml:space="preserve">Рекомендуемые источники: </w:t>
            </w:r>
            <w:r w:rsidR="00766FBB" w:rsidRPr="00B00E67">
              <w:rPr>
                <w:i/>
                <w:sz w:val="24"/>
                <w:szCs w:val="24"/>
              </w:rPr>
              <w:t>8, [1]</w:t>
            </w:r>
          </w:p>
          <w:p w14:paraId="74EA8A2C" w14:textId="77777777" w:rsidR="00766FBB" w:rsidRPr="00B00E67" w:rsidRDefault="00766FBB" w:rsidP="00FA13A6">
            <w:pPr>
              <w:rPr>
                <w:bCs/>
                <w:sz w:val="24"/>
                <w:szCs w:val="24"/>
              </w:rPr>
            </w:pPr>
          </w:p>
          <w:p w14:paraId="64C39E9C" w14:textId="77777777" w:rsidR="00766FBB" w:rsidRPr="00B00E67" w:rsidRDefault="00766FBB" w:rsidP="009B6AEB">
            <w:pPr>
              <w:jc w:val="both"/>
              <w:rPr>
                <w:sz w:val="24"/>
                <w:szCs w:val="24"/>
              </w:rPr>
            </w:pPr>
            <w:r w:rsidRPr="00B00E67">
              <w:rPr>
                <w:sz w:val="24"/>
                <w:szCs w:val="24"/>
              </w:rPr>
              <w:t xml:space="preserve">Понятие графа. Ориентированные графы. Взвешенные графы. Матрицы смежности и инцидентности. Двойственность. Связность. Достижимость. Эйлеровы графы. Гамильтоновы цепи и циклы. Деревья. Остовное дерево связного графа. Плоские графы. </w:t>
            </w:r>
          </w:p>
          <w:p w14:paraId="3FA8C4C7" w14:textId="77777777" w:rsidR="00766FBB" w:rsidRPr="00B00E67" w:rsidRDefault="00766FBB" w:rsidP="00FA13A6">
            <w:pPr>
              <w:rPr>
                <w:sz w:val="24"/>
                <w:szCs w:val="24"/>
              </w:rPr>
            </w:pPr>
          </w:p>
          <w:p w14:paraId="4891D4AB" w14:textId="5F5894E5" w:rsidR="00766FBB" w:rsidRPr="00B00E67" w:rsidRDefault="00766FBB" w:rsidP="00FA13A6">
            <w:pPr>
              <w:rPr>
                <w:bCs/>
                <w:i/>
                <w:sz w:val="24"/>
                <w:szCs w:val="24"/>
              </w:rPr>
            </w:pPr>
            <w:r w:rsidRPr="00B00E67">
              <w:rPr>
                <w:i/>
                <w:sz w:val="24"/>
                <w:szCs w:val="24"/>
              </w:rPr>
              <w:t>Рекомендуемые источники</w:t>
            </w:r>
            <w:r w:rsidR="00C87A43">
              <w:rPr>
                <w:i/>
                <w:sz w:val="24"/>
                <w:szCs w:val="24"/>
              </w:rPr>
              <w:t xml:space="preserve">: </w:t>
            </w:r>
            <w:r w:rsidRPr="00B00E67">
              <w:rPr>
                <w:i/>
                <w:sz w:val="24"/>
                <w:szCs w:val="24"/>
              </w:rPr>
              <w:t xml:space="preserve">8, [1], </w:t>
            </w:r>
            <w:r w:rsidRPr="00B00E67">
              <w:rPr>
                <w:bCs/>
                <w:i/>
                <w:sz w:val="24"/>
                <w:szCs w:val="24"/>
              </w:rPr>
              <w:t>[3]</w:t>
            </w:r>
          </w:p>
          <w:p w14:paraId="1D987DD0" w14:textId="77777777" w:rsidR="00766FBB" w:rsidRDefault="00766FBB" w:rsidP="00FA13A6">
            <w:pPr>
              <w:rPr>
                <w:sz w:val="24"/>
                <w:szCs w:val="24"/>
              </w:rPr>
            </w:pPr>
          </w:p>
          <w:p w14:paraId="7E1F584B" w14:textId="77777777" w:rsidR="00766FBB" w:rsidRPr="00B00E67" w:rsidRDefault="00766FBB" w:rsidP="009B6AEB">
            <w:pPr>
              <w:jc w:val="both"/>
              <w:rPr>
                <w:sz w:val="24"/>
                <w:szCs w:val="24"/>
              </w:rPr>
            </w:pPr>
            <w:r w:rsidRPr="00B00E67">
              <w:rPr>
                <w:sz w:val="24"/>
                <w:szCs w:val="24"/>
              </w:rPr>
              <w:t>Примеры сетевого графика. Критический путь, резервы времени, Алгоритм</w:t>
            </w:r>
          </w:p>
          <w:p w14:paraId="138B3D3E" w14:textId="77777777" w:rsidR="00766FBB" w:rsidRPr="00B00E67" w:rsidRDefault="00766FBB" w:rsidP="009B6AEB">
            <w:pPr>
              <w:jc w:val="both"/>
              <w:rPr>
                <w:sz w:val="24"/>
                <w:szCs w:val="24"/>
              </w:rPr>
            </w:pPr>
            <w:r w:rsidRPr="00B00E67">
              <w:rPr>
                <w:sz w:val="24"/>
                <w:szCs w:val="24"/>
              </w:rPr>
              <w:t>расчета сетевого графика.</w:t>
            </w:r>
          </w:p>
          <w:p w14:paraId="5FB94113" w14:textId="77777777" w:rsidR="00766FBB" w:rsidRPr="00B00E67" w:rsidRDefault="00766FBB" w:rsidP="00FA13A6">
            <w:pPr>
              <w:rPr>
                <w:sz w:val="24"/>
                <w:szCs w:val="24"/>
              </w:rPr>
            </w:pPr>
          </w:p>
          <w:p w14:paraId="61024FAA" w14:textId="5F0D9BA9" w:rsidR="00766FBB" w:rsidRPr="00B00E67" w:rsidRDefault="00C87A43" w:rsidP="00FA13A6">
            <w:pPr>
              <w:rPr>
                <w:bCs/>
                <w:i/>
                <w:sz w:val="24"/>
                <w:szCs w:val="24"/>
              </w:rPr>
            </w:pPr>
            <w:r>
              <w:rPr>
                <w:i/>
                <w:sz w:val="24"/>
                <w:szCs w:val="24"/>
              </w:rPr>
              <w:t xml:space="preserve">Рекомендуемые источники: </w:t>
            </w:r>
            <w:r w:rsidR="00766FBB" w:rsidRPr="00B00E67">
              <w:rPr>
                <w:i/>
                <w:sz w:val="24"/>
                <w:szCs w:val="24"/>
              </w:rPr>
              <w:t>8, [2]</w:t>
            </w:r>
          </w:p>
          <w:p w14:paraId="30B71DD3" w14:textId="77777777" w:rsidR="00766FBB" w:rsidRPr="00B00E67" w:rsidRDefault="00766FBB" w:rsidP="00FA13A6">
            <w:pPr>
              <w:rPr>
                <w:sz w:val="24"/>
                <w:szCs w:val="24"/>
              </w:rPr>
            </w:pPr>
          </w:p>
        </w:tc>
        <w:tc>
          <w:tcPr>
            <w:tcW w:w="2126" w:type="dxa"/>
          </w:tcPr>
          <w:p w14:paraId="7C000529" w14:textId="77777777" w:rsidR="00766FBB" w:rsidRPr="00B00E67" w:rsidRDefault="00766FBB" w:rsidP="00FA13A6">
            <w:pPr>
              <w:rPr>
                <w:sz w:val="24"/>
                <w:szCs w:val="24"/>
              </w:rPr>
            </w:pPr>
            <w:r w:rsidRPr="00B00E67">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p>
        </w:tc>
      </w:tr>
      <w:tr w:rsidR="00766FBB" w:rsidRPr="00B00E67" w14:paraId="7F2D6A5D" w14:textId="77777777" w:rsidTr="00FA13A6">
        <w:trPr>
          <w:cantSplit/>
          <w:trHeight w:val="20"/>
          <w:jc w:val="center"/>
        </w:trPr>
        <w:tc>
          <w:tcPr>
            <w:tcW w:w="2757" w:type="dxa"/>
            <w:vAlign w:val="center"/>
          </w:tcPr>
          <w:p w14:paraId="616C0385" w14:textId="77777777" w:rsidR="00766FBB" w:rsidRPr="00B00E67" w:rsidRDefault="00766FBB" w:rsidP="00FA13A6">
            <w:pPr>
              <w:rPr>
                <w:iCs/>
                <w:sz w:val="24"/>
                <w:szCs w:val="24"/>
              </w:rPr>
            </w:pPr>
            <w:r w:rsidRPr="00B00E67">
              <w:rPr>
                <w:iCs/>
                <w:sz w:val="24"/>
                <w:szCs w:val="24"/>
              </w:rPr>
              <w:t>Математическая кибернетика</w:t>
            </w:r>
          </w:p>
        </w:tc>
        <w:tc>
          <w:tcPr>
            <w:tcW w:w="5671" w:type="dxa"/>
          </w:tcPr>
          <w:p w14:paraId="07CFECDF" w14:textId="77777777" w:rsidR="00766FBB" w:rsidRPr="00B00E67" w:rsidRDefault="00766FBB" w:rsidP="009B6AEB">
            <w:pPr>
              <w:jc w:val="both"/>
              <w:rPr>
                <w:sz w:val="24"/>
                <w:szCs w:val="24"/>
              </w:rPr>
            </w:pPr>
            <w:r w:rsidRPr="00B00E67">
              <w:rPr>
                <w:sz w:val="24"/>
                <w:szCs w:val="24"/>
              </w:rPr>
              <w:t>Вычислимые функции. Построение программ машин Тьюринга. Выдача домашней контрольной работы.</w:t>
            </w:r>
          </w:p>
          <w:p w14:paraId="4EBEDB89" w14:textId="77777777" w:rsidR="00766FBB" w:rsidRPr="00B00E67" w:rsidRDefault="00766FBB" w:rsidP="00FA13A6">
            <w:pPr>
              <w:rPr>
                <w:sz w:val="24"/>
                <w:szCs w:val="24"/>
              </w:rPr>
            </w:pPr>
          </w:p>
          <w:p w14:paraId="0AF8FD46" w14:textId="2DAB0C37" w:rsidR="00766FBB" w:rsidRPr="00B00E67" w:rsidRDefault="00C87A43" w:rsidP="00FA13A6">
            <w:pPr>
              <w:rPr>
                <w:bCs/>
                <w:i/>
                <w:sz w:val="24"/>
                <w:szCs w:val="24"/>
              </w:rPr>
            </w:pPr>
            <w:r>
              <w:rPr>
                <w:i/>
                <w:sz w:val="24"/>
                <w:szCs w:val="24"/>
              </w:rPr>
              <w:t xml:space="preserve">Рекомендуемые источники: </w:t>
            </w:r>
            <w:r w:rsidR="00766FBB" w:rsidRPr="00B00E67">
              <w:rPr>
                <w:i/>
                <w:sz w:val="24"/>
                <w:szCs w:val="24"/>
              </w:rPr>
              <w:t xml:space="preserve">8, [1], </w:t>
            </w:r>
            <w:r w:rsidR="00766FBB" w:rsidRPr="00B00E67">
              <w:rPr>
                <w:bCs/>
                <w:i/>
                <w:sz w:val="24"/>
                <w:szCs w:val="24"/>
              </w:rPr>
              <w:t>[2]</w:t>
            </w:r>
          </w:p>
          <w:p w14:paraId="0D192C7E" w14:textId="77777777" w:rsidR="00766FBB" w:rsidRDefault="00766FBB" w:rsidP="00FA13A6">
            <w:pPr>
              <w:rPr>
                <w:sz w:val="24"/>
                <w:szCs w:val="24"/>
              </w:rPr>
            </w:pPr>
          </w:p>
          <w:p w14:paraId="19CC8AE2" w14:textId="77777777" w:rsidR="00766FBB" w:rsidRPr="00B00E67" w:rsidRDefault="00766FBB" w:rsidP="009B6AEB">
            <w:pPr>
              <w:jc w:val="both"/>
              <w:rPr>
                <w:sz w:val="24"/>
                <w:szCs w:val="24"/>
              </w:rPr>
            </w:pPr>
            <w:r w:rsidRPr="00B00E67">
              <w:rPr>
                <w:sz w:val="24"/>
                <w:szCs w:val="24"/>
              </w:rPr>
              <w:t>Кодирование и декодирование сообщений. Коды обнаруживающие и исправляющие. Метрика Хемминга. Групповые коды. Генерирующая матрица. Код - (4,7) Хемминга. Матрица</w:t>
            </w:r>
          </w:p>
          <w:p w14:paraId="56F8C0EA" w14:textId="77777777" w:rsidR="00766FBB" w:rsidRPr="00B00E67" w:rsidRDefault="00766FBB" w:rsidP="009B6AEB">
            <w:pPr>
              <w:jc w:val="both"/>
              <w:rPr>
                <w:sz w:val="24"/>
                <w:szCs w:val="24"/>
              </w:rPr>
            </w:pPr>
            <w:r w:rsidRPr="00B00E67">
              <w:rPr>
                <w:sz w:val="24"/>
                <w:szCs w:val="24"/>
              </w:rPr>
              <w:t>проверочная.</w:t>
            </w:r>
          </w:p>
          <w:p w14:paraId="200DAF6B" w14:textId="77777777" w:rsidR="00766FBB" w:rsidRPr="00B00E67" w:rsidRDefault="00766FBB" w:rsidP="00FA13A6">
            <w:pPr>
              <w:rPr>
                <w:sz w:val="24"/>
                <w:szCs w:val="24"/>
              </w:rPr>
            </w:pPr>
          </w:p>
          <w:p w14:paraId="480F709D" w14:textId="333FE600" w:rsidR="00766FBB" w:rsidRPr="00B00E67" w:rsidRDefault="00C87A43" w:rsidP="00FA13A6">
            <w:pPr>
              <w:rPr>
                <w:bCs/>
                <w:i/>
                <w:sz w:val="24"/>
                <w:szCs w:val="24"/>
              </w:rPr>
            </w:pPr>
            <w:r>
              <w:rPr>
                <w:i/>
                <w:sz w:val="24"/>
                <w:szCs w:val="24"/>
              </w:rPr>
              <w:t xml:space="preserve">Рекомендуемые источники: </w:t>
            </w:r>
            <w:r w:rsidR="00766FBB" w:rsidRPr="00B00E67">
              <w:rPr>
                <w:i/>
                <w:sz w:val="24"/>
                <w:szCs w:val="24"/>
              </w:rPr>
              <w:t xml:space="preserve">8, [1], </w:t>
            </w:r>
            <w:r w:rsidR="00766FBB" w:rsidRPr="00B00E67">
              <w:rPr>
                <w:bCs/>
                <w:i/>
                <w:sz w:val="24"/>
                <w:szCs w:val="24"/>
              </w:rPr>
              <w:t>[2]</w:t>
            </w:r>
          </w:p>
          <w:p w14:paraId="13602196" w14:textId="77777777" w:rsidR="00766FBB" w:rsidRPr="00B00E67" w:rsidRDefault="00766FBB" w:rsidP="00FA13A6">
            <w:pPr>
              <w:rPr>
                <w:sz w:val="24"/>
                <w:szCs w:val="24"/>
              </w:rPr>
            </w:pPr>
          </w:p>
        </w:tc>
        <w:tc>
          <w:tcPr>
            <w:tcW w:w="2126" w:type="dxa"/>
          </w:tcPr>
          <w:p w14:paraId="69F53634" w14:textId="77777777" w:rsidR="00766FBB" w:rsidRPr="00B00E67" w:rsidRDefault="00766FBB" w:rsidP="00FA13A6">
            <w:pPr>
              <w:rPr>
                <w:sz w:val="24"/>
                <w:szCs w:val="24"/>
              </w:rPr>
            </w:pPr>
            <w:r w:rsidRPr="00B00E67">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p>
        </w:tc>
      </w:tr>
      <w:tr w:rsidR="00766FBB" w:rsidRPr="00B00E67" w14:paraId="44DE1F3C" w14:textId="77777777" w:rsidTr="00FA13A6">
        <w:trPr>
          <w:cantSplit/>
          <w:trHeight w:val="20"/>
          <w:jc w:val="center"/>
        </w:trPr>
        <w:tc>
          <w:tcPr>
            <w:tcW w:w="2757" w:type="dxa"/>
            <w:vAlign w:val="center"/>
          </w:tcPr>
          <w:p w14:paraId="0C566D32" w14:textId="77777777" w:rsidR="00766FBB" w:rsidRPr="00B00E67" w:rsidRDefault="00766FBB" w:rsidP="00FA13A6">
            <w:pPr>
              <w:rPr>
                <w:iCs/>
                <w:sz w:val="24"/>
                <w:szCs w:val="24"/>
              </w:rPr>
            </w:pPr>
            <w:r w:rsidRPr="00B00E67">
              <w:rPr>
                <w:iCs/>
                <w:sz w:val="24"/>
                <w:szCs w:val="24"/>
              </w:rPr>
              <w:t>Математическая информатика</w:t>
            </w:r>
          </w:p>
        </w:tc>
        <w:tc>
          <w:tcPr>
            <w:tcW w:w="5671" w:type="dxa"/>
          </w:tcPr>
          <w:p w14:paraId="6AA7D0EE" w14:textId="77777777" w:rsidR="00766FBB" w:rsidRPr="00B00E67" w:rsidRDefault="00766FBB" w:rsidP="009B6AEB">
            <w:pPr>
              <w:jc w:val="both"/>
              <w:rPr>
                <w:sz w:val="24"/>
                <w:szCs w:val="24"/>
              </w:rPr>
            </w:pPr>
            <w:r w:rsidRPr="00B00E67">
              <w:rPr>
                <w:sz w:val="24"/>
                <w:szCs w:val="24"/>
              </w:rPr>
              <w:t>Четкие и нечеткие сведения о точке. Синтаксис и семантика сведения о точке. Координатизация множества. Энтропия и количество информации</w:t>
            </w:r>
          </w:p>
          <w:p w14:paraId="43073C63" w14:textId="77777777" w:rsidR="00766FBB" w:rsidRPr="00B00E67" w:rsidRDefault="00766FBB" w:rsidP="009B6AEB">
            <w:pPr>
              <w:jc w:val="both"/>
              <w:rPr>
                <w:sz w:val="24"/>
                <w:szCs w:val="24"/>
              </w:rPr>
            </w:pPr>
            <w:r w:rsidRPr="00B00E67">
              <w:rPr>
                <w:sz w:val="24"/>
                <w:szCs w:val="24"/>
              </w:rPr>
              <w:t>сведения о точке. Формулы Хартли и Шеннона.</w:t>
            </w:r>
          </w:p>
          <w:p w14:paraId="07A47A75" w14:textId="77777777" w:rsidR="00766FBB" w:rsidRPr="00B00E67" w:rsidRDefault="00766FBB" w:rsidP="00FA13A6">
            <w:pPr>
              <w:rPr>
                <w:sz w:val="24"/>
                <w:szCs w:val="24"/>
              </w:rPr>
            </w:pPr>
          </w:p>
          <w:p w14:paraId="4BFAA1D6" w14:textId="5B5245CA" w:rsidR="00766FBB" w:rsidRPr="00B00E67" w:rsidRDefault="00766FBB" w:rsidP="00FA13A6">
            <w:pPr>
              <w:rPr>
                <w:bCs/>
                <w:i/>
                <w:sz w:val="24"/>
                <w:szCs w:val="24"/>
              </w:rPr>
            </w:pPr>
            <w:r w:rsidRPr="00B00E67">
              <w:rPr>
                <w:i/>
                <w:sz w:val="24"/>
                <w:szCs w:val="24"/>
              </w:rPr>
              <w:t>Рекомендуемые ис</w:t>
            </w:r>
            <w:r w:rsidR="00C87A43">
              <w:rPr>
                <w:i/>
                <w:sz w:val="24"/>
                <w:szCs w:val="24"/>
              </w:rPr>
              <w:t xml:space="preserve">точники: </w:t>
            </w:r>
            <w:r w:rsidRPr="00B00E67">
              <w:rPr>
                <w:i/>
                <w:sz w:val="24"/>
                <w:szCs w:val="24"/>
              </w:rPr>
              <w:t>8. [2]</w:t>
            </w:r>
          </w:p>
          <w:p w14:paraId="691F6595" w14:textId="77777777" w:rsidR="00766FBB" w:rsidRPr="00B00E67" w:rsidRDefault="00766FBB" w:rsidP="00FA13A6">
            <w:pPr>
              <w:rPr>
                <w:sz w:val="24"/>
                <w:szCs w:val="24"/>
              </w:rPr>
            </w:pPr>
          </w:p>
        </w:tc>
        <w:tc>
          <w:tcPr>
            <w:tcW w:w="2126" w:type="dxa"/>
          </w:tcPr>
          <w:p w14:paraId="7488F2F9" w14:textId="77777777" w:rsidR="00766FBB" w:rsidRPr="00B00E67" w:rsidRDefault="00766FBB" w:rsidP="00FA13A6">
            <w:pPr>
              <w:rPr>
                <w:sz w:val="24"/>
                <w:szCs w:val="24"/>
              </w:rPr>
            </w:pPr>
            <w:r w:rsidRPr="00B00E67">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p>
        </w:tc>
      </w:tr>
    </w:tbl>
    <w:p w14:paraId="1718AB7D" w14:textId="3518CABF" w:rsidR="00B00E67" w:rsidRPr="00B00E67" w:rsidRDefault="00B00E67" w:rsidP="00FA13A6">
      <w:pPr>
        <w:pStyle w:val="1"/>
        <w:spacing w:line="360" w:lineRule="auto"/>
        <w:jc w:val="both"/>
      </w:pPr>
      <w:bookmarkStart w:id="11" w:name="_Toc25246596"/>
      <w:bookmarkStart w:id="12" w:name="_Toc25256570"/>
      <w:bookmarkStart w:id="13" w:name="_Toc28560387"/>
      <w:bookmarkStart w:id="14" w:name="_Toc74604623"/>
      <w:r w:rsidRPr="00B00E67">
        <w:lastRenderedPageBreak/>
        <w:t>6. Перечень учебно-методического обеспечения для самостоятельной работы обучающихся по дисциплине</w:t>
      </w:r>
      <w:bookmarkEnd w:id="11"/>
      <w:bookmarkEnd w:id="12"/>
      <w:bookmarkEnd w:id="13"/>
      <w:bookmarkEnd w:id="14"/>
    </w:p>
    <w:p w14:paraId="28779B99" w14:textId="502E31A1" w:rsidR="00B00E67" w:rsidRDefault="00B00E67" w:rsidP="00FA13A6">
      <w:pPr>
        <w:pStyle w:val="2"/>
        <w:spacing w:line="360" w:lineRule="auto"/>
        <w:jc w:val="both"/>
        <w:rPr>
          <w:szCs w:val="28"/>
        </w:rPr>
      </w:pPr>
      <w:bookmarkStart w:id="15" w:name="_Toc25246597"/>
      <w:bookmarkStart w:id="16" w:name="_Toc25256571"/>
      <w:bookmarkStart w:id="17" w:name="_Toc28560388"/>
      <w:bookmarkStart w:id="18" w:name="_Toc74604624"/>
      <w:r w:rsidRPr="00B00E67">
        <w:rPr>
          <w:szCs w:val="28"/>
        </w:rPr>
        <w:t>6.1. Перечень вопросов, отводимых на самостоятельное освоение дисциплины, формы внеаудиторной самостоятельной работы</w:t>
      </w:r>
      <w:bookmarkEnd w:id="15"/>
      <w:bookmarkEnd w:id="16"/>
      <w:bookmarkEnd w:id="17"/>
      <w:bookmarkEnd w:id="18"/>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34"/>
        <w:gridCol w:w="3970"/>
        <w:gridCol w:w="3391"/>
      </w:tblGrid>
      <w:tr w:rsidR="00766FBB" w:rsidRPr="00B00E67" w14:paraId="5237DE0C" w14:textId="77777777" w:rsidTr="00FA13A6">
        <w:tc>
          <w:tcPr>
            <w:tcW w:w="1390" w:type="pct"/>
            <w:vAlign w:val="center"/>
          </w:tcPr>
          <w:p w14:paraId="407DFE51" w14:textId="77777777" w:rsidR="00766FBB" w:rsidRPr="00B00E67" w:rsidRDefault="00766FBB" w:rsidP="00FA13A6">
            <w:pPr>
              <w:keepNext/>
              <w:jc w:val="center"/>
              <w:rPr>
                <w:sz w:val="24"/>
                <w:szCs w:val="24"/>
              </w:rPr>
            </w:pPr>
            <w:r w:rsidRPr="00B00E67">
              <w:rPr>
                <w:b/>
                <w:sz w:val="24"/>
                <w:szCs w:val="24"/>
              </w:rPr>
              <w:t>Наименование тем (разделов) дисциплины</w:t>
            </w:r>
          </w:p>
        </w:tc>
        <w:tc>
          <w:tcPr>
            <w:tcW w:w="1947" w:type="pct"/>
          </w:tcPr>
          <w:p w14:paraId="3C924836" w14:textId="77777777" w:rsidR="00766FBB" w:rsidRPr="00B00E67" w:rsidRDefault="00766FBB" w:rsidP="00FA13A6">
            <w:pPr>
              <w:keepNext/>
              <w:jc w:val="center"/>
              <w:rPr>
                <w:b/>
                <w:sz w:val="24"/>
                <w:szCs w:val="24"/>
              </w:rPr>
            </w:pPr>
            <w:r w:rsidRPr="00B00E67">
              <w:rPr>
                <w:b/>
                <w:sz w:val="24"/>
                <w:szCs w:val="24"/>
              </w:rPr>
              <w:t>Перечень вопросов, отводимых на самостоятельное освоение</w:t>
            </w:r>
          </w:p>
        </w:tc>
        <w:tc>
          <w:tcPr>
            <w:tcW w:w="1663" w:type="pct"/>
          </w:tcPr>
          <w:p w14:paraId="52E910D7" w14:textId="77777777" w:rsidR="00766FBB" w:rsidRPr="00B00E67" w:rsidRDefault="00766FBB" w:rsidP="00FA13A6">
            <w:pPr>
              <w:keepNext/>
              <w:jc w:val="center"/>
              <w:rPr>
                <w:b/>
                <w:sz w:val="24"/>
                <w:szCs w:val="24"/>
              </w:rPr>
            </w:pPr>
            <w:r w:rsidRPr="00B00E67">
              <w:rPr>
                <w:b/>
                <w:sz w:val="24"/>
                <w:szCs w:val="24"/>
              </w:rPr>
              <w:t>Формы    внеаудиторной самостоятельной работы</w:t>
            </w:r>
          </w:p>
        </w:tc>
      </w:tr>
      <w:tr w:rsidR="00766FBB" w:rsidRPr="00B00E67" w14:paraId="4A706414" w14:textId="77777777" w:rsidTr="00FA13A6">
        <w:tc>
          <w:tcPr>
            <w:tcW w:w="1390" w:type="pct"/>
          </w:tcPr>
          <w:p w14:paraId="444E5950" w14:textId="77777777" w:rsidR="00766FBB" w:rsidRPr="00B00E67" w:rsidRDefault="00766FBB" w:rsidP="00FA13A6">
            <w:pPr>
              <w:rPr>
                <w:color w:val="000000"/>
                <w:sz w:val="24"/>
                <w:szCs w:val="24"/>
              </w:rPr>
            </w:pPr>
            <w:r w:rsidRPr="00B00E67">
              <w:rPr>
                <w:color w:val="000000"/>
                <w:sz w:val="24"/>
                <w:szCs w:val="24"/>
              </w:rPr>
              <w:t>Множества и отношения</w:t>
            </w:r>
          </w:p>
        </w:tc>
        <w:tc>
          <w:tcPr>
            <w:tcW w:w="1947" w:type="pct"/>
          </w:tcPr>
          <w:p w14:paraId="0CC51B92" w14:textId="77777777" w:rsidR="00766FBB" w:rsidRPr="00B00E67" w:rsidRDefault="00766FBB" w:rsidP="00FA13A6">
            <w:pPr>
              <w:jc w:val="both"/>
              <w:rPr>
                <w:sz w:val="24"/>
                <w:szCs w:val="24"/>
              </w:rPr>
            </w:pPr>
            <w:r w:rsidRPr="00B00E67">
              <w:rPr>
                <w:sz w:val="24"/>
                <w:szCs w:val="24"/>
              </w:rPr>
              <w:t>Алгебра бинарных отношений. Решетки и их свойства.</w:t>
            </w:r>
          </w:p>
        </w:tc>
        <w:tc>
          <w:tcPr>
            <w:tcW w:w="1663" w:type="pct"/>
          </w:tcPr>
          <w:p w14:paraId="00BF6AC9" w14:textId="77777777" w:rsidR="00766FBB" w:rsidRPr="00B00E67" w:rsidRDefault="00766FBB" w:rsidP="00C87A43">
            <w:pPr>
              <w:keepNext/>
              <w:jc w:val="both"/>
              <w:rPr>
                <w:b/>
                <w:sz w:val="24"/>
                <w:szCs w:val="24"/>
              </w:rPr>
            </w:pPr>
            <w:r w:rsidRPr="00B00E67">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766FBB" w:rsidRPr="00B00E67" w14:paraId="1A2CA968" w14:textId="77777777" w:rsidTr="00FA13A6">
        <w:tc>
          <w:tcPr>
            <w:tcW w:w="1390" w:type="pct"/>
          </w:tcPr>
          <w:p w14:paraId="54BC42E9" w14:textId="77777777" w:rsidR="00766FBB" w:rsidRPr="00B00E67" w:rsidRDefault="00766FBB" w:rsidP="00FA13A6">
            <w:pPr>
              <w:rPr>
                <w:color w:val="000000"/>
                <w:sz w:val="24"/>
                <w:szCs w:val="24"/>
              </w:rPr>
            </w:pPr>
            <w:r w:rsidRPr="00B00E67">
              <w:rPr>
                <w:bCs/>
                <w:iCs/>
                <w:sz w:val="24"/>
                <w:szCs w:val="24"/>
              </w:rPr>
              <w:t>Математическая логика</w:t>
            </w:r>
          </w:p>
        </w:tc>
        <w:tc>
          <w:tcPr>
            <w:tcW w:w="1947" w:type="pct"/>
          </w:tcPr>
          <w:p w14:paraId="555FBC4F" w14:textId="77777777" w:rsidR="00766FBB" w:rsidRPr="00B00E67" w:rsidRDefault="00766FBB" w:rsidP="00FA13A6">
            <w:pPr>
              <w:keepNext/>
              <w:jc w:val="both"/>
              <w:rPr>
                <w:sz w:val="24"/>
                <w:szCs w:val="24"/>
              </w:rPr>
            </w:pPr>
            <w:r w:rsidRPr="00B00E67">
              <w:rPr>
                <w:sz w:val="24"/>
                <w:szCs w:val="24"/>
              </w:rPr>
              <w:t>Законы логики предикатов.</w:t>
            </w:r>
          </w:p>
        </w:tc>
        <w:tc>
          <w:tcPr>
            <w:tcW w:w="1663" w:type="pct"/>
            <w:vAlign w:val="center"/>
          </w:tcPr>
          <w:p w14:paraId="54C81078" w14:textId="77777777" w:rsidR="00766FBB" w:rsidRPr="00B00E67" w:rsidRDefault="00766FBB" w:rsidP="00C87A43">
            <w:pPr>
              <w:keepNext/>
              <w:jc w:val="both"/>
              <w:rPr>
                <w:sz w:val="24"/>
                <w:szCs w:val="24"/>
              </w:rPr>
            </w:pPr>
            <w:r w:rsidRPr="00B00E67">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766FBB" w:rsidRPr="00B00E67" w14:paraId="22039DE1" w14:textId="77777777" w:rsidTr="00FA13A6">
        <w:tc>
          <w:tcPr>
            <w:tcW w:w="1390" w:type="pct"/>
          </w:tcPr>
          <w:p w14:paraId="3E6BBE24" w14:textId="77777777" w:rsidR="00766FBB" w:rsidRPr="00B00E67" w:rsidRDefault="00766FBB" w:rsidP="00FA13A6">
            <w:pPr>
              <w:rPr>
                <w:color w:val="000000"/>
                <w:sz w:val="24"/>
                <w:szCs w:val="24"/>
              </w:rPr>
            </w:pPr>
            <w:r w:rsidRPr="00B00E67">
              <w:rPr>
                <w:sz w:val="24"/>
                <w:szCs w:val="24"/>
              </w:rPr>
              <w:t>Алгебра. Булевы функции</w:t>
            </w:r>
          </w:p>
        </w:tc>
        <w:tc>
          <w:tcPr>
            <w:tcW w:w="1947" w:type="pct"/>
          </w:tcPr>
          <w:p w14:paraId="466A503B" w14:textId="77777777" w:rsidR="00766FBB" w:rsidRPr="00B00E67" w:rsidRDefault="00766FBB" w:rsidP="00FA13A6">
            <w:pPr>
              <w:keepNext/>
              <w:jc w:val="both"/>
              <w:rPr>
                <w:sz w:val="24"/>
                <w:szCs w:val="24"/>
              </w:rPr>
            </w:pPr>
            <w:r w:rsidRPr="00B00E67">
              <w:rPr>
                <w:sz w:val="24"/>
                <w:szCs w:val="24"/>
              </w:rPr>
              <w:t xml:space="preserve">Переключательные схемы и их минимизация. Схемы функциональных элементов. </w:t>
            </w:r>
          </w:p>
        </w:tc>
        <w:tc>
          <w:tcPr>
            <w:tcW w:w="1663" w:type="pct"/>
          </w:tcPr>
          <w:p w14:paraId="7794C983" w14:textId="77777777" w:rsidR="00766FBB" w:rsidRPr="00B00E67" w:rsidRDefault="00766FBB" w:rsidP="00C87A43">
            <w:pPr>
              <w:keepNext/>
              <w:jc w:val="both"/>
              <w:rPr>
                <w:sz w:val="24"/>
                <w:szCs w:val="24"/>
              </w:rPr>
            </w:pPr>
            <w:r w:rsidRPr="00B00E67">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766FBB" w:rsidRPr="00B00E67" w14:paraId="0F8CCA43" w14:textId="77777777" w:rsidTr="00FA13A6">
        <w:tc>
          <w:tcPr>
            <w:tcW w:w="1390" w:type="pct"/>
          </w:tcPr>
          <w:p w14:paraId="7FCC7ACE" w14:textId="77777777" w:rsidR="00766FBB" w:rsidRPr="00B00E67" w:rsidRDefault="00766FBB" w:rsidP="00FA13A6">
            <w:pPr>
              <w:rPr>
                <w:color w:val="000000"/>
                <w:sz w:val="24"/>
                <w:szCs w:val="24"/>
              </w:rPr>
            </w:pPr>
            <w:r w:rsidRPr="00B00E67">
              <w:rPr>
                <w:sz w:val="24"/>
                <w:szCs w:val="24"/>
              </w:rPr>
              <w:t xml:space="preserve">Комбинаторика. </w:t>
            </w:r>
            <w:r w:rsidRPr="00B00E67">
              <w:rPr>
                <w:color w:val="000000"/>
                <w:sz w:val="24"/>
                <w:szCs w:val="24"/>
              </w:rPr>
              <w:t>Элементы теории графов</w:t>
            </w:r>
          </w:p>
        </w:tc>
        <w:tc>
          <w:tcPr>
            <w:tcW w:w="1947" w:type="pct"/>
          </w:tcPr>
          <w:p w14:paraId="62902845" w14:textId="77777777" w:rsidR="00766FBB" w:rsidRPr="00B00E67" w:rsidRDefault="00766FBB" w:rsidP="00FA13A6">
            <w:pPr>
              <w:keepNext/>
              <w:jc w:val="both"/>
              <w:rPr>
                <w:sz w:val="24"/>
                <w:szCs w:val="24"/>
              </w:rPr>
            </w:pPr>
            <w:r w:rsidRPr="00B00E67">
              <w:rPr>
                <w:sz w:val="24"/>
                <w:szCs w:val="24"/>
              </w:rPr>
              <w:t>Плоские графы. Экстремальные задачи на графах.</w:t>
            </w:r>
          </w:p>
        </w:tc>
        <w:tc>
          <w:tcPr>
            <w:tcW w:w="1663" w:type="pct"/>
            <w:vAlign w:val="center"/>
          </w:tcPr>
          <w:p w14:paraId="4F65CD96" w14:textId="77777777" w:rsidR="00766FBB" w:rsidRPr="00B00E67" w:rsidRDefault="00766FBB" w:rsidP="00C87A43">
            <w:pPr>
              <w:keepNext/>
              <w:jc w:val="both"/>
              <w:rPr>
                <w:sz w:val="24"/>
                <w:szCs w:val="24"/>
              </w:rPr>
            </w:pPr>
            <w:r w:rsidRPr="00B00E67">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766FBB" w:rsidRPr="00B00E67" w14:paraId="3642A5F7" w14:textId="77777777" w:rsidTr="00FA13A6">
        <w:tc>
          <w:tcPr>
            <w:tcW w:w="1390" w:type="pct"/>
          </w:tcPr>
          <w:p w14:paraId="27382CDB" w14:textId="77777777" w:rsidR="00766FBB" w:rsidRPr="00B00E67" w:rsidRDefault="00766FBB" w:rsidP="00FA13A6">
            <w:pPr>
              <w:rPr>
                <w:iCs/>
                <w:sz w:val="24"/>
                <w:szCs w:val="24"/>
              </w:rPr>
            </w:pPr>
            <w:r w:rsidRPr="00B00E67">
              <w:rPr>
                <w:iCs/>
                <w:sz w:val="24"/>
                <w:szCs w:val="24"/>
              </w:rPr>
              <w:t>Математическая кибернетика</w:t>
            </w:r>
          </w:p>
        </w:tc>
        <w:tc>
          <w:tcPr>
            <w:tcW w:w="1947" w:type="pct"/>
          </w:tcPr>
          <w:p w14:paraId="311D9019" w14:textId="77777777" w:rsidR="00766FBB" w:rsidRPr="00B00E67" w:rsidRDefault="00766FBB" w:rsidP="00FA13A6">
            <w:pPr>
              <w:keepNext/>
              <w:jc w:val="both"/>
              <w:rPr>
                <w:sz w:val="24"/>
                <w:szCs w:val="24"/>
              </w:rPr>
            </w:pPr>
            <w:r w:rsidRPr="00B00E67">
              <w:rPr>
                <w:sz w:val="24"/>
                <w:szCs w:val="24"/>
              </w:rPr>
              <w:t>Вычислимые функции. Разрешимые множества</w:t>
            </w:r>
          </w:p>
        </w:tc>
        <w:tc>
          <w:tcPr>
            <w:tcW w:w="1663" w:type="pct"/>
            <w:vAlign w:val="center"/>
          </w:tcPr>
          <w:p w14:paraId="562DCDF2" w14:textId="77777777" w:rsidR="00766FBB" w:rsidRPr="00B00E67" w:rsidRDefault="00766FBB" w:rsidP="00C87A43">
            <w:pPr>
              <w:keepNext/>
              <w:jc w:val="both"/>
              <w:rPr>
                <w:sz w:val="24"/>
                <w:szCs w:val="24"/>
              </w:rPr>
            </w:pPr>
            <w:r w:rsidRPr="00B00E67">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766FBB" w:rsidRPr="00B00E67" w14:paraId="4983D12C" w14:textId="77777777" w:rsidTr="00FA13A6">
        <w:tc>
          <w:tcPr>
            <w:tcW w:w="1390" w:type="pct"/>
          </w:tcPr>
          <w:p w14:paraId="35E5C188" w14:textId="77777777" w:rsidR="00766FBB" w:rsidRPr="00B00E67" w:rsidRDefault="00766FBB" w:rsidP="00FA13A6">
            <w:pPr>
              <w:rPr>
                <w:iCs/>
                <w:sz w:val="24"/>
                <w:szCs w:val="24"/>
              </w:rPr>
            </w:pPr>
            <w:r w:rsidRPr="00B00E67">
              <w:rPr>
                <w:iCs/>
                <w:sz w:val="24"/>
                <w:szCs w:val="24"/>
              </w:rPr>
              <w:t>Математическая информатика</w:t>
            </w:r>
          </w:p>
        </w:tc>
        <w:tc>
          <w:tcPr>
            <w:tcW w:w="1947" w:type="pct"/>
          </w:tcPr>
          <w:p w14:paraId="4A3E5F37" w14:textId="77777777" w:rsidR="00766FBB" w:rsidRPr="00B00E67" w:rsidRDefault="00766FBB" w:rsidP="00FA13A6">
            <w:pPr>
              <w:keepNext/>
              <w:jc w:val="both"/>
              <w:rPr>
                <w:sz w:val="24"/>
                <w:szCs w:val="24"/>
              </w:rPr>
            </w:pPr>
            <w:r w:rsidRPr="00B00E67">
              <w:rPr>
                <w:sz w:val="24"/>
                <w:szCs w:val="24"/>
              </w:rPr>
              <w:t>Координатизация множества. Решетки подмножеств.</w:t>
            </w:r>
          </w:p>
        </w:tc>
        <w:tc>
          <w:tcPr>
            <w:tcW w:w="1663" w:type="pct"/>
            <w:vAlign w:val="center"/>
          </w:tcPr>
          <w:p w14:paraId="55D78E88" w14:textId="77777777" w:rsidR="00766FBB" w:rsidRPr="00B00E67" w:rsidRDefault="00766FBB" w:rsidP="00C87A43">
            <w:pPr>
              <w:keepNext/>
              <w:jc w:val="both"/>
              <w:rPr>
                <w:sz w:val="24"/>
                <w:szCs w:val="24"/>
              </w:rPr>
            </w:pPr>
            <w:r w:rsidRPr="00B00E67">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bl>
    <w:p w14:paraId="0FC9E5CA" w14:textId="5FD726B6" w:rsidR="00704AB2" w:rsidRDefault="00704AB2" w:rsidP="00704AB2"/>
    <w:p w14:paraId="5BF50A47" w14:textId="4C85084F" w:rsidR="00704AB2" w:rsidRDefault="00704AB2" w:rsidP="00704AB2"/>
    <w:p w14:paraId="7708E4C0" w14:textId="77777777" w:rsidR="00FA13A6" w:rsidRDefault="00FA13A6" w:rsidP="002115D5">
      <w:pPr>
        <w:pStyle w:val="1"/>
        <w:jc w:val="both"/>
      </w:pPr>
    </w:p>
    <w:p w14:paraId="69E736EE" w14:textId="6EF63980" w:rsidR="002115D5" w:rsidRDefault="002115D5" w:rsidP="002115D5">
      <w:pPr>
        <w:pStyle w:val="1"/>
        <w:jc w:val="both"/>
      </w:pPr>
      <w:r w:rsidRPr="00BA337D">
        <w:lastRenderedPageBreak/>
        <w:t>6.2. Перечень вопросов, заданий, тем для подготовки к текущему контролю</w:t>
      </w:r>
      <w:bookmarkEnd w:id="10"/>
    </w:p>
    <w:p w14:paraId="3B5896FD" w14:textId="79847FDD" w:rsidR="00B00E67" w:rsidRDefault="00B00E67" w:rsidP="00B00E67">
      <w:pPr>
        <w:spacing w:after="120"/>
        <w:jc w:val="center"/>
        <w:rPr>
          <w:b/>
          <w:i/>
          <w:sz w:val="28"/>
          <w:szCs w:val="28"/>
        </w:rPr>
      </w:pPr>
      <w:r w:rsidRPr="00200E61">
        <w:rPr>
          <w:b/>
          <w:i/>
          <w:sz w:val="28"/>
          <w:szCs w:val="28"/>
        </w:rPr>
        <w:t>Примерные вопросы контрольной работ</w:t>
      </w:r>
      <w:r w:rsidR="00245039">
        <w:rPr>
          <w:b/>
          <w:i/>
          <w:sz w:val="28"/>
          <w:szCs w:val="28"/>
        </w:rPr>
        <w:t>ы</w:t>
      </w:r>
    </w:p>
    <w:p w14:paraId="16408C02" w14:textId="77777777" w:rsidR="00766FBB" w:rsidRDefault="00766FBB" w:rsidP="00766FBB">
      <w:pPr>
        <w:spacing w:line="360" w:lineRule="auto"/>
        <w:ind w:firstLine="540"/>
        <w:rPr>
          <w:sz w:val="28"/>
        </w:rPr>
      </w:pPr>
      <w:r>
        <w:rPr>
          <w:sz w:val="28"/>
        </w:rPr>
        <w:t>1. Операции над множествами.</w:t>
      </w:r>
    </w:p>
    <w:p w14:paraId="4547EC89" w14:textId="77777777" w:rsidR="00766FBB" w:rsidRDefault="00766FBB" w:rsidP="00766FBB">
      <w:pPr>
        <w:spacing w:line="360" w:lineRule="auto"/>
        <w:ind w:firstLine="540"/>
        <w:rPr>
          <w:sz w:val="28"/>
        </w:rPr>
      </w:pPr>
      <w:r>
        <w:rPr>
          <w:sz w:val="28"/>
        </w:rPr>
        <w:t>2. Свойства отображений.</w:t>
      </w:r>
    </w:p>
    <w:p w14:paraId="734A2C5E" w14:textId="77777777" w:rsidR="00766FBB" w:rsidRDefault="00766FBB" w:rsidP="00766FBB">
      <w:pPr>
        <w:spacing w:line="360" w:lineRule="auto"/>
        <w:ind w:firstLine="540"/>
        <w:rPr>
          <w:sz w:val="28"/>
        </w:rPr>
      </w:pPr>
      <w:r>
        <w:rPr>
          <w:sz w:val="28"/>
        </w:rPr>
        <w:t>3. Свойства бинарных отношений.</w:t>
      </w:r>
    </w:p>
    <w:p w14:paraId="7F9501DD" w14:textId="77777777" w:rsidR="00766FBB" w:rsidRDefault="00766FBB" w:rsidP="00766FBB">
      <w:pPr>
        <w:spacing w:line="360" w:lineRule="auto"/>
        <w:ind w:firstLine="540"/>
        <w:rPr>
          <w:sz w:val="28"/>
        </w:rPr>
      </w:pPr>
      <w:r>
        <w:rPr>
          <w:sz w:val="28"/>
        </w:rPr>
        <w:t>4. Метод математической индукции.</w:t>
      </w:r>
    </w:p>
    <w:p w14:paraId="127574E6" w14:textId="77777777" w:rsidR="00766FBB" w:rsidRDefault="00766FBB" w:rsidP="00766FBB">
      <w:pPr>
        <w:spacing w:line="360" w:lineRule="auto"/>
        <w:ind w:firstLine="540"/>
        <w:rPr>
          <w:sz w:val="28"/>
        </w:rPr>
      </w:pPr>
      <w:r>
        <w:rPr>
          <w:sz w:val="28"/>
        </w:rPr>
        <w:t>5. Метод резолюций.</w:t>
      </w:r>
    </w:p>
    <w:p w14:paraId="3F12478A" w14:textId="77777777" w:rsidR="00766FBB" w:rsidRDefault="00766FBB" w:rsidP="00766FBB">
      <w:pPr>
        <w:spacing w:line="360" w:lineRule="auto"/>
        <w:ind w:firstLine="540"/>
        <w:rPr>
          <w:sz w:val="28"/>
        </w:rPr>
      </w:pPr>
      <w:r>
        <w:rPr>
          <w:sz w:val="28"/>
        </w:rPr>
        <w:t>6. Область истинности предиката.</w:t>
      </w:r>
    </w:p>
    <w:p w14:paraId="3B4F4483" w14:textId="77777777" w:rsidR="00766FBB" w:rsidRDefault="00766FBB" w:rsidP="00766FBB">
      <w:pPr>
        <w:spacing w:line="360" w:lineRule="auto"/>
        <w:ind w:firstLine="540"/>
        <w:rPr>
          <w:sz w:val="28"/>
        </w:rPr>
      </w:pPr>
      <w:r>
        <w:rPr>
          <w:sz w:val="28"/>
        </w:rPr>
        <w:t>7. Основные замкнутые классы булевых функций.</w:t>
      </w:r>
    </w:p>
    <w:p w14:paraId="6B042516" w14:textId="77777777" w:rsidR="00766FBB" w:rsidRDefault="00766FBB" w:rsidP="00766FBB">
      <w:pPr>
        <w:spacing w:line="360" w:lineRule="auto"/>
        <w:ind w:firstLine="540"/>
        <w:rPr>
          <w:sz w:val="28"/>
        </w:rPr>
      </w:pPr>
      <w:r>
        <w:rPr>
          <w:sz w:val="28"/>
        </w:rPr>
        <w:t>8. Нормальные формы булевых функций.</w:t>
      </w:r>
    </w:p>
    <w:p w14:paraId="358A566A" w14:textId="77777777" w:rsidR="00245039" w:rsidRPr="00200E61" w:rsidRDefault="00245039" w:rsidP="00B00E67">
      <w:pPr>
        <w:spacing w:after="120"/>
        <w:jc w:val="center"/>
        <w:rPr>
          <w:b/>
          <w:i/>
          <w:sz w:val="28"/>
          <w:szCs w:val="28"/>
        </w:rPr>
      </w:pPr>
    </w:p>
    <w:p w14:paraId="694EE8F6" w14:textId="6E0C545F" w:rsidR="00245039" w:rsidRDefault="00B00E67" w:rsidP="00C87A43">
      <w:pPr>
        <w:spacing w:after="120"/>
        <w:jc w:val="center"/>
        <w:rPr>
          <w:b/>
          <w:i/>
          <w:sz w:val="28"/>
          <w:szCs w:val="28"/>
        </w:rPr>
      </w:pPr>
      <w:r w:rsidRPr="00200E61">
        <w:rPr>
          <w:b/>
          <w:i/>
          <w:sz w:val="28"/>
          <w:szCs w:val="28"/>
        </w:rPr>
        <w:t>Пример</w:t>
      </w:r>
      <w:r w:rsidR="00245039">
        <w:rPr>
          <w:b/>
          <w:i/>
          <w:sz w:val="28"/>
          <w:szCs w:val="28"/>
        </w:rPr>
        <w:t>ные</w:t>
      </w:r>
      <w:r w:rsidRPr="00200E61">
        <w:rPr>
          <w:b/>
          <w:i/>
          <w:sz w:val="28"/>
          <w:szCs w:val="28"/>
        </w:rPr>
        <w:t xml:space="preserve"> задани</w:t>
      </w:r>
      <w:r w:rsidR="00245039">
        <w:rPr>
          <w:b/>
          <w:i/>
          <w:sz w:val="28"/>
          <w:szCs w:val="28"/>
        </w:rPr>
        <w:t>я</w:t>
      </w:r>
      <w:r w:rsidRPr="00200E61">
        <w:rPr>
          <w:b/>
          <w:i/>
          <w:sz w:val="28"/>
          <w:szCs w:val="28"/>
        </w:rPr>
        <w:t xml:space="preserve"> контрольной работы</w:t>
      </w:r>
    </w:p>
    <w:p w14:paraId="2DCF08D3" w14:textId="77777777" w:rsidR="00043515" w:rsidRPr="00D26591" w:rsidRDefault="00043515" w:rsidP="00043515">
      <w:pPr>
        <w:spacing w:line="360" w:lineRule="auto"/>
        <w:rPr>
          <w:sz w:val="28"/>
          <w:szCs w:val="28"/>
        </w:rPr>
      </w:pPr>
      <w:r w:rsidRPr="00D26591">
        <w:rPr>
          <w:sz w:val="28"/>
          <w:szCs w:val="28"/>
        </w:rPr>
        <w:t xml:space="preserve">1. Доказать, что </w:t>
      </w:r>
      <w:r w:rsidRPr="00D26591">
        <w:rPr>
          <w:position w:val="-6"/>
          <w:sz w:val="28"/>
          <w:szCs w:val="28"/>
        </w:rPr>
        <w:object w:dxaOrig="1400" w:dyaOrig="320" w14:anchorId="340BE9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7.5pt;height:15.75pt" o:ole="" fillcolor="window">
            <v:imagedata r:id="rId8" o:title=""/>
          </v:shape>
          <o:OLEObject Type="Embed" ProgID="Equation.DSMT4" ShapeID="_x0000_i1025" DrawAspect="Content" ObjectID="_1792580164" r:id="rId9"/>
        </w:object>
      </w:r>
      <w:r w:rsidRPr="00D26591">
        <w:rPr>
          <w:sz w:val="28"/>
          <w:szCs w:val="28"/>
        </w:rPr>
        <w:t xml:space="preserve"> делится на 19 при любом </w:t>
      </w:r>
      <w:r w:rsidRPr="00D26591">
        <w:rPr>
          <w:position w:val="-6"/>
          <w:sz w:val="28"/>
          <w:szCs w:val="28"/>
        </w:rPr>
        <w:object w:dxaOrig="200" w:dyaOrig="220" w14:anchorId="480490A4">
          <v:shape id="_x0000_i1026" type="#_x0000_t75" style="width:9.75pt;height:11.25pt" o:ole="" fillcolor="window">
            <v:imagedata r:id="rId10" o:title=""/>
          </v:shape>
          <o:OLEObject Type="Embed" ProgID="Equation.DSMT4" ShapeID="_x0000_i1026" DrawAspect="Content" ObjectID="_1792580165" r:id="rId11"/>
        </w:object>
      </w:r>
      <w:r w:rsidRPr="00D26591">
        <w:rPr>
          <w:sz w:val="28"/>
          <w:szCs w:val="28"/>
        </w:rPr>
        <w:t>.</w:t>
      </w:r>
      <w:r>
        <w:rPr>
          <w:sz w:val="28"/>
          <w:szCs w:val="28"/>
        </w:rPr>
        <w:t xml:space="preserve"> </w:t>
      </w:r>
    </w:p>
    <w:p w14:paraId="7A92479D" w14:textId="77777777" w:rsidR="00043515" w:rsidRDefault="00043515" w:rsidP="00043515">
      <w:pPr>
        <w:spacing w:line="360" w:lineRule="auto"/>
        <w:rPr>
          <w:sz w:val="28"/>
          <w:szCs w:val="28"/>
        </w:rPr>
      </w:pPr>
      <w:r w:rsidRPr="00D26591">
        <w:rPr>
          <w:sz w:val="28"/>
          <w:szCs w:val="28"/>
        </w:rPr>
        <w:t>2. В качестве универсального множества данной задачи зафиксируем U=</w:t>
      </w:r>
      <w:r>
        <w:rPr>
          <w:sz w:val="28"/>
          <w:szCs w:val="28"/>
        </w:rPr>
        <w:t>{a,b,c,d,e,f,g}</w:t>
      </w:r>
      <w:r w:rsidRPr="00D26591">
        <w:rPr>
          <w:sz w:val="28"/>
          <w:szCs w:val="28"/>
        </w:rPr>
        <w:t xml:space="preserve">. Пусть </w:t>
      </w:r>
      <w:r>
        <w:rPr>
          <w:sz w:val="28"/>
          <w:szCs w:val="28"/>
          <w:lang w:val="en-US"/>
        </w:rPr>
        <w:t>A</w:t>
      </w:r>
      <w:r w:rsidRPr="00D26591">
        <w:rPr>
          <w:sz w:val="28"/>
          <w:szCs w:val="28"/>
        </w:rPr>
        <w:t>={</w:t>
      </w:r>
      <w:r w:rsidRPr="00D26591">
        <w:rPr>
          <w:sz w:val="28"/>
          <w:szCs w:val="28"/>
          <w:lang w:val="en-US"/>
        </w:rPr>
        <w:t>a</w:t>
      </w:r>
      <w:r w:rsidRPr="00D26591">
        <w:rPr>
          <w:sz w:val="28"/>
          <w:szCs w:val="28"/>
        </w:rPr>
        <w:t>,</w:t>
      </w:r>
      <w:r w:rsidRPr="00D26591">
        <w:rPr>
          <w:sz w:val="28"/>
          <w:szCs w:val="28"/>
          <w:lang w:val="en-US"/>
        </w:rPr>
        <w:t>b</w:t>
      </w:r>
      <w:r w:rsidRPr="00D26591">
        <w:rPr>
          <w:sz w:val="28"/>
          <w:szCs w:val="28"/>
        </w:rPr>
        <w:t>,</w:t>
      </w:r>
      <w:r w:rsidRPr="00D26591">
        <w:rPr>
          <w:sz w:val="28"/>
          <w:szCs w:val="28"/>
          <w:lang w:val="en-US"/>
        </w:rPr>
        <w:t>c</w:t>
      </w:r>
      <w:r>
        <w:rPr>
          <w:sz w:val="28"/>
          <w:szCs w:val="28"/>
        </w:rPr>
        <w:t xml:space="preserve">}, </w:t>
      </w:r>
      <w:r w:rsidRPr="00D26591">
        <w:rPr>
          <w:sz w:val="28"/>
          <w:szCs w:val="28"/>
          <w:lang w:val="en-US"/>
        </w:rPr>
        <w:t>B</w:t>
      </w:r>
      <w:r>
        <w:rPr>
          <w:sz w:val="28"/>
          <w:szCs w:val="28"/>
        </w:rPr>
        <w:t>=</w:t>
      </w:r>
      <w:r w:rsidRPr="00D26591">
        <w:rPr>
          <w:sz w:val="28"/>
          <w:szCs w:val="28"/>
        </w:rPr>
        <w:t>{</w:t>
      </w:r>
      <w:r w:rsidRPr="00D26591">
        <w:rPr>
          <w:sz w:val="28"/>
          <w:szCs w:val="28"/>
          <w:lang w:val="en-US"/>
        </w:rPr>
        <w:t>a</w:t>
      </w:r>
      <w:r w:rsidRPr="00D26591">
        <w:rPr>
          <w:sz w:val="28"/>
          <w:szCs w:val="28"/>
        </w:rPr>
        <w:t>,</w:t>
      </w:r>
      <w:r w:rsidRPr="00D26591">
        <w:rPr>
          <w:sz w:val="28"/>
          <w:szCs w:val="28"/>
          <w:lang w:val="en-US"/>
        </w:rPr>
        <w:t>f</w:t>
      </w:r>
      <w:r w:rsidRPr="00D26591">
        <w:rPr>
          <w:sz w:val="28"/>
          <w:szCs w:val="28"/>
        </w:rPr>
        <w:t>,</w:t>
      </w:r>
      <w:r w:rsidRPr="00D26591">
        <w:rPr>
          <w:sz w:val="28"/>
          <w:szCs w:val="28"/>
          <w:lang w:val="en-US"/>
        </w:rPr>
        <w:t>g</w:t>
      </w:r>
      <w:r>
        <w:rPr>
          <w:sz w:val="28"/>
          <w:szCs w:val="28"/>
        </w:rPr>
        <w:t xml:space="preserve">}, </w:t>
      </w:r>
      <w:r w:rsidRPr="00D26591">
        <w:rPr>
          <w:sz w:val="28"/>
          <w:szCs w:val="28"/>
          <w:lang w:val="en-US"/>
        </w:rPr>
        <w:t>C</w:t>
      </w:r>
      <w:r>
        <w:rPr>
          <w:sz w:val="28"/>
          <w:szCs w:val="28"/>
        </w:rPr>
        <w:t>=</w:t>
      </w:r>
      <w:r w:rsidRPr="00D26591">
        <w:rPr>
          <w:sz w:val="28"/>
          <w:szCs w:val="28"/>
        </w:rPr>
        <w:t>{</w:t>
      </w:r>
      <w:r w:rsidRPr="00D26591">
        <w:rPr>
          <w:sz w:val="28"/>
          <w:szCs w:val="28"/>
          <w:lang w:val="en-US"/>
        </w:rPr>
        <w:t>b</w:t>
      </w:r>
      <w:r w:rsidRPr="00D26591">
        <w:rPr>
          <w:sz w:val="28"/>
          <w:szCs w:val="28"/>
        </w:rPr>
        <w:t>,</w:t>
      </w:r>
      <w:r w:rsidRPr="00D26591">
        <w:rPr>
          <w:sz w:val="28"/>
          <w:szCs w:val="28"/>
          <w:lang w:val="en-US"/>
        </w:rPr>
        <w:t>c</w:t>
      </w:r>
      <w:r w:rsidRPr="00D26591">
        <w:rPr>
          <w:sz w:val="28"/>
          <w:szCs w:val="28"/>
        </w:rPr>
        <w:t>,</w:t>
      </w:r>
      <w:r w:rsidRPr="00D26591">
        <w:rPr>
          <w:sz w:val="28"/>
          <w:szCs w:val="28"/>
          <w:lang w:val="en-US"/>
        </w:rPr>
        <w:t>d</w:t>
      </w:r>
      <w:r>
        <w:rPr>
          <w:sz w:val="28"/>
          <w:szCs w:val="28"/>
        </w:rPr>
        <w:t xml:space="preserve">}, </w:t>
      </w:r>
      <w:r w:rsidRPr="00D26591">
        <w:rPr>
          <w:sz w:val="28"/>
          <w:szCs w:val="28"/>
          <w:lang w:val="en-US"/>
        </w:rPr>
        <w:t>D</w:t>
      </w:r>
      <w:r>
        <w:rPr>
          <w:sz w:val="28"/>
          <w:szCs w:val="28"/>
        </w:rPr>
        <w:t>=</w:t>
      </w:r>
      <w:r w:rsidRPr="00D26591">
        <w:rPr>
          <w:sz w:val="28"/>
          <w:szCs w:val="28"/>
        </w:rPr>
        <w:t>{</w:t>
      </w:r>
      <w:r w:rsidRPr="00D26591">
        <w:rPr>
          <w:sz w:val="28"/>
          <w:szCs w:val="28"/>
          <w:lang w:val="en-US"/>
        </w:rPr>
        <w:t>c</w:t>
      </w:r>
      <w:r w:rsidRPr="00D26591">
        <w:rPr>
          <w:sz w:val="28"/>
          <w:szCs w:val="28"/>
        </w:rPr>
        <w:t>,</w:t>
      </w:r>
      <w:r w:rsidRPr="00D26591">
        <w:rPr>
          <w:sz w:val="28"/>
          <w:szCs w:val="28"/>
          <w:lang w:val="en-US"/>
        </w:rPr>
        <w:t>d</w:t>
      </w:r>
      <w:r w:rsidRPr="00D26591">
        <w:rPr>
          <w:sz w:val="28"/>
          <w:szCs w:val="28"/>
        </w:rPr>
        <w:t>,</w:t>
      </w:r>
      <w:r w:rsidRPr="00D26591">
        <w:rPr>
          <w:sz w:val="28"/>
          <w:szCs w:val="28"/>
          <w:lang w:val="en-US"/>
        </w:rPr>
        <w:t>e</w:t>
      </w:r>
      <w:r>
        <w:rPr>
          <w:sz w:val="28"/>
          <w:szCs w:val="28"/>
        </w:rPr>
        <w:t>}</w:t>
      </w:r>
      <w:r w:rsidRPr="00D26591">
        <w:rPr>
          <w:sz w:val="28"/>
          <w:szCs w:val="28"/>
        </w:rPr>
        <w:t>.</w:t>
      </w:r>
      <w:r>
        <w:rPr>
          <w:sz w:val="28"/>
          <w:szCs w:val="28"/>
        </w:rPr>
        <w:t xml:space="preserve"> </w:t>
      </w:r>
      <w:r w:rsidRPr="00D26591">
        <w:rPr>
          <w:sz w:val="28"/>
          <w:szCs w:val="28"/>
        </w:rPr>
        <w:t>Найдите элементы следующих множеств:</w:t>
      </w:r>
    </w:p>
    <w:p w14:paraId="58D23E61" w14:textId="77777777" w:rsidR="00043515" w:rsidRPr="00D26591" w:rsidRDefault="00043515" w:rsidP="00043515">
      <w:pPr>
        <w:spacing w:line="360" w:lineRule="auto"/>
        <w:jc w:val="center"/>
        <w:rPr>
          <w:sz w:val="28"/>
          <w:szCs w:val="28"/>
        </w:rPr>
      </w:pPr>
      <w:r w:rsidRPr="005B4C9B">
        <w:rPr>
          <w:sz w:val="28"/>
          <w:szCs w:val="28"/>
        </w:rPr>
        <w:fldChar w:fldCharType="begin"/>
      </w:r>
      <w:r w:rsidRPr="005B4C9B">
        <w:rPr>
          <w:sz w:val="28"/>
          <w:szCs w:val="28"/>
        </w:rPr>
        <w:instrText xml:space="preserve"> QUOTE </w:instrText>
      </w:r>
      <w:r>
        <w:rPr>
          <w:noProof/>
          <w:position w:val="-23"/>
        </w:rPr>
        <w:drawing>
          <wp:inline distT="0" distB="0" distL="0" distR="0" wp14:anchorId="113C6EB6" wp14:editId="566FF8BC">
            <wp:extent cx="341630" cy="316865"/>
            <wp:effectExtent l="0" t="0" r="0" b="0"/>
            <wp:docPr id="211"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12">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41630" cy="316865"/>
                    </a:xfrm>
                    <a:prstGeom prst="rect">
                      <a:avLst/>
                    </a:prstGeom>
                    <a:noFill/>
                    <a:ln>
                      <a:noFill/>
                    </a:ln>
                  </pic:spPr>
                </pic:pic>
              </a:graphicData>
            </a:graphic>
          </wp:inline>
        </w:drawing>
      </w:r>
      <w:r w:rsidRPr="005B4C9B">
        <w:rPr>
          <w:sz w:val="28"/>
          <w:szCs w:val="28"/>
        </w:rPr>
        <w:instrText xml:space="preserve"> </w:instrText>
      </w:r>
      <w:r w:rsidRPr="005B4C9B">
        <w:rPr>
          <w:sz w:val="28"/>
          <w:szCs w:val="28"/>
        </w:rPr>
        <w:fldChar w:fldCharType="separate"/>
      </w:r>
      <w:r>
        <w:rPr>
          <w:noProof/>
          <w:position w:val="-23"/>
        </w:rPr>
        <w:drawing>
          <wp:inline distT="0" distB="0" distL="0" distR="0" wp14:anchorId="20A61C1D" wp14:editId="1F9159E1">
            <wp:extent cx="341630" cy="316865"/>
            <wp:effectExtent l="0" t="0" r="0" b="0"/>
            <wp:docPr id="212"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12">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41630" cy="316865"/>
                    </a:xfrm>
                    <a:prstGeom prst="rect">
                      <a:avLst/>
                    </a:prstGeom>
                    <a:noFill/>
                    <a:ln>
                      <a:noFill/>
                    </a:ln>
                  </pic:spPr>
                </pic:pic>
              </a:graphicData>
            </a:graphic>
          </wp:inline>
        </w:drawing>
      </w:r>
      <w:r w:rsidRPr="005B4C9B">
        <w:rPr>
          <w:sz w:val="28"/>
          <w:szCs w:val="28"/>
        </w:rPr>
        <w:fldChar w:fldCharType="end"/>
      </w:r>
      <w:r w:rsidRPr="005B4C9B">
        <w:rPr>
          <w:sz w:val="28"/>
          <w:szCs w:val="28"/>
        </w:rPr>
        <w:t xml:space="preserve">, </w:t>
      </w:r>
      <w:r w:rsidRPr="005B4C9B">
        <w:rPr>
          <w:sz w:val="28"/>
          <w:szCs w:val="28"/>
        </w:rPr>
        <w:fldChar w:fldCharType="begin"/>
      </w:r>
      <w:r w:rsidRPr="005B4C9B">
        <w:rPr>
          <w:sz w:val="28"/>
          <w:szCs w:val="28"/>
        </w:rPr>
        <w:instrText xml:space="preserve"> QUOTE </w:instrText>
      </w:r>
      <w:r>
        <w:rPr>
          <w:noProof/>
          <w:position w:val="-24"/>
        </w:rPr>
        <w:drawing>
          <wp:inline distT="0" distB="0" distL="0" distR="0" wp14:anchorId="2631E24F" wp14:editId="62C3B4CF">
            <wp:extent cx="798830" cy="316865"/>
            <wp:effectExtent l="0" t="0" r="0" b="0"/>
            <wp:docPr id="213"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1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798830" cy="316865"/>
                    </a:xfrm>
                    <a:prstGeom prst="rect">
                      <a:avLst/>
                    </a:prstGeom>
                    <a:noFill/>
                    <a:ln>
                      <a:noFill/>
                    </a:ln>
                  </pic:spPr>
                </pic:pic>
              </a:graphicData>
            </a:graphic>
          </wp:inline>
        </w:drawing>
      </w:r>
      <w:r w:rsidRPr="005B4C9B">
        <w:rPr>
          <w:sz w:val="28"/>
          <w:szCs w:val="28"/>
        </w:rPr>
        <w:instrText xml:space="preserve"> </w:instrText>
      </w:r>
      <w:r w:rsidRPr="005B4C9B">
        <w:rPr>
          <w:sz w:val="28"/>
          <w:szCs w:val="28"/>
        </w:rPr>
        <w:fldChar w:fldCharType="separate"/>
      </w:r>
      <w:r>
        <w:rPr>
          <w:noProof/>
          <w:position w:val="-24"/>
        </w:rPr>
        <w:drawing>
          <wp:inline distT="0" distB="0" distL="0" distR="0" wp14:anchorId="08FC4750" wp14:editId="514880EF">
            <wp:extent cx="798830" cy="316865"/>
            <wp:effectExtent l="0" t="0" r="0" b="0"/>
            <wp:docPr id="214"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798830" cy="316865"/>
                    </a:xfrm>
                    <a:prstGeom prst="rect">
                      <a:avLst/>
                    </a:prstGeom>
                    <a:noFill/>
                    <a:ln>
                      <a:noFill/>
                    </a:ln>
                  </pic:spPr>
                </pic:pic>
              </a:graphicData>
            </a:graphic>
          </wp:inline>
        </w:drawing>
      </w:r>
      <w:r w:rsidRPr="005B4C9B">
        <w:rPr>
          <w:sz w:val="28"/>
          <w:szCs w:val="28"/>
        </w:rPr>
        <w:fldChar w:fldCharType="end"/>
      </w:r>
      <w:r w:rsidRPr="005B4C9B">
        <w:rPr>
          <w:sz w:val="28"/>
          <w:szCs w:val="28"/>
        </w:rPr>
        <w:t xml:space="preserve">, </w:t>
      </w:r>
      <w:r w:rsidRPr="005B4C9B">
        <w:rPr>
          <w:sz w:val="28"/>
          <w:szCs w:val="28"/>
        </w:rPr>
        <w:fldChar w:fldCharType="begin"/>
      </w:r>
      <w:r w:rsidRPr="005B4C9B">
        <w:rPr>
          <w:sz w:val="28"/>
          <w:szCs w:val="28"/>
        </w:rPr>
        <w:instrText xml:space="preserve"> QUOTE </w:instrText>
      </w:r>
      <w:r>
        <w:rPr>
          <w:noProof/>
          <w:position w:val="-24"/>
        </w:rPr>
        <w:drawing>
          <wp:inline distT="0" distB="0" distL="0" distR="0" wp14:anchorId="6587257E" wp14:editId="0CB6365B">
            <wp:extent cx="1231265" cy="323215"/>
            <wp:effectExtent l="0" t="0" r="0" b="0"/>
            <wp:docPr id="215"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pic:cNvPicPr>
                      <a:picLocks noChangeAspect="1" noChangeArrowheads="1"/>
                    </pic:cNvPicPr>
                  </pic:nvPicPr>
                  <pic:blipFill>
                    <a:blip r:embed="rId14">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231265" cy="323215"/>
                    </a:xfrm>
                    <a:prstGeom prst="rect">
                      <a:avLst/>
                    </a:prstGeom>
                    <a:noFill/>
                    <a:ln>
                      <a:noFill/>
                    </a:ln>
                  </pic:spPr>
                </pic:pic>
              </a:graphicData>
            </a:graphic>
          </wp:inline>
        </w:drawing>
      </w:r>
      <w:r w:rsidRPr="005B4C9B">
        <w:rPr>
          <w:sz w:val="28"/>
          <w:szCs w:val="28"/>
        </w:rPr>
        <w:instrText xml:space="preserve"> </w:instrText>
      </w:r>
      <w:r w:rsidRPr="005B4C9B">
        <w:rPr>
          <w:sz w:val="28"/>
          <w:szCs w:val="28"/>
        </w:rPr>
        <w:fldChar w:fldCharType="separate"/>
      </w:r>
      <w:r>
        <w:rPr>
          <w:noProof/>
          <w:position w:val="-24"/>
        </w:rPr>
        <w:drawing>
          <wp:inline distT="0" distB="0" distL="0" distR="0" wp14:anchorId="455003E5" wp14:editId="29B242EE">
            <wp:extent cx="1231265" cy="323215"/>
            <wp:effectExtent l="0" t="0" r="0" b="0"/>
            <wp:docPr id="216"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pic:cNvPicPr>
                      <a:picLocks noChangeAspect="1" noChangeArrowheads="1"/>
                    </pic:cNvPicPr>
                  </pic:nvPicPr>
                  <pic:blipFill>
                    <a:blip r:embed="rId14">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231265" cy="323215"/>
                    </a:xfrm>
                    <a:prstGeom prst="rect">
                      <a:avLst/>
                    </a:prstGeom>
                    <a:noFill/>
                    <a:ln>
                      <a:noFill/>
                    </a:ln>
                  </pic:spPr>
                </pic:pic>
              </a:graphicData>
            </a:graphic>
          </wp:inline>
        </w:drawing>
      </w:r>
      <w:r w:rsidRPr="005B4C9B">
        <w:rPr>
          <w:sz w:val="28"/>
          <w:szCs w:val="28"/>
        </w:rPr>
        <w:fldChar w:fldCharType="end"/>
      </w:r>
      <w:r w:rsidRPr="005B4C9B">
        <w:rPr>
          <w:sz w:val="28"/>
          <w:szCs w:val="28"/>
        </w:rPr>
        <w:t xml:space="preserve">. </w:t>
      </w:r>
    </w:p>
    <w:p w14:paraId="14B00242" w14:textId="77777777" w:rsidR="00043515" w:rsidRPr="005B4C9B" w:rsidRDefault="00043515" w:rsidP="00043515">
      <w:pPr>
        <w:spacing w:line="360" w:lineRule="auto"/>
        <w:rPr>
          <w:sz w:val="28"/>
          <w:szCs w:val="28"/>
        </w:rPr>
      </w:pPr>
      <w:r>
        <w:rPr>
          <w:sz w:val="28"/>
          <w:szCs w:val="28"/>
        </w:rPr>
        <w:t xml:space="preserve">3. </w:t>
      </w:r>
      <w:r w:rsidRPr="00D26591">
        <w:rPr>
          <w:sz w:val="28"/>
          <w:szCs w:val="28"/>
        </w:rPr>
        <w:t xml:space="preserve">Верно ли тождество </w:t>
      </w:r>
      <w:r w:rsidRPr="005B4C9B">
        <w:rPr>
          <w:sz w:val="28"/>
          <w:szCs w:val="28"/>
        </w:rPr>
        <w:fldChar w:fldCharType="begin"/>
      </w:r>
      <w:r w:rsidRPr="005B4C9B">
        <w:rPr>
          <w:sz w:val="28"/>
          <w:szCs w:val="28"/>
        </w:rPr>
        <w:instrText xml:space="preserve"> QUOTE </w:instrText>
      </w:r>
      <w:r>
        <w:rPr>
          <w:noProof/>
          <w:position w:val="-23"/>
        </w:rPr>
        <w:drawing>
          <wp:inline distT="0" distB="0" distL="0" distR="0" wp14:anchorId="36BE7D07" wp14:editId="44CF43D8">
            <wp:extent cx="1200785" cy="316865"/>
            <wp:effectExtent l="0" t="0" r="0" b="0"/>
            <wp:docPr id="217"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
                    <pic:cNvPicPr>
                      <a:picLocks noChangeAspect="1" noChangeArrowheads="1"/>
                    </pic:cNvPicPr>
                  </pic:nvPicPr>
                  <pic:blipFill>
                    <a:blip r:embed="rId15">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200785" cy="316865"/>
                    </a:xfrm>
                    <a:prstGeom prst="rect">
                      <a:avLst/>
                    </a:prstGeom>
                    <a:noFill/>
                    <a:ln>
                      <a:noFill/>
                    </a:ln>
                  </pic:spPr>
                </pic:pic>
              </a:graphicData>
            </a:graphic>
          </wp:inline>
        </w:drawing>
      </w:r>
      <w:r w:rsidRPr="005B4C9B">
        <w:rPr>
          <w:sz w:val="28"/>
          <w:szCs w:val="28"/>
        </w:rPr>
        <w:instrText xml:space="preserve"> </w:instrText>
      </w:r>
      <w:r w:rsidRPr="005B4C9B">
        <w:rPr>
          <w:sz w:val="28"/>
          <w:szCs w:val="28"/>
        </w:rPr>
        <w:fldChar w:fldCharType="separate"/>
      </w:r>
      <w:r>
        <w:rPr>
          <w:noProof/>
          <w:position w:val="-23"/>
        </w:rPr>
        <w:drawing>
          <wp:inline distT="0" distB="0" distL="0" distR="0" wp14:anchorId="5E6A8830" wp14:editId="37F787A8">
            <wp:extent cx="1200785" cy="316865"/>
            <wp:effectExtent l="0" t="0" r="0" b="0"/>
            <wp:docPr id="218"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0"/>
                    <pic:cNvPicPr>
                      <a:picLocks noChangeAspect="1" noChangeArrowheads="1"/>
                    </pic:cNvPicPr>
                  </pic:nvPicPr>
                  <pic:blipFill>
                    <a:blip r:embed="rId15">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200785" cy="316865"/>
                    </a:xfrm>
                    <a:prstGeom prst="rect">
                      <a:avLst/>
                    </a:prstGeom>
                    <a:noFill/>
                    <a:ln>
                      <a:noFill/>
                    </a:ln>
                  </pic:spPr>
                </pic:pic>
              </a:graphicData>
            </a:graphic>
          </wp:inline>
        </w:drawing>
      </w:r>
      <w:r w:rsidRPr="005B4C9B">
        <w:rPr>
          <w:sz w:val="28"/>
          <w:szCs w:val="28"/>
        </w:rPr>
        <w:fldChar w:fldCharType="end"/>
      </w:r>
      <w:r w:rsidRPr="005B4C9B">
        <w:rPr>
          <w:sz w:val="28"/>
          <w:szCs w:val="28"/>
        </w:rPr>
        <w:t xml:space="preserve">. Ответ обосновать. </w:t>
      </w:r>
    </w:p>
    <w:p w14:paraId="3F534A7C" w14:textId="77777777" w:rsidR="00043515" w:rsidRDefault="00043515" w:rsidP="00043515">
      <w:pPr>
        <w:spacing w:line="360" w:lineRule="auto"/>
        <w:rPr>
          <w:sz w:val="28"/>
          <w:szCs w:val="28"/>
        </w:rPr>
      </w:pPr>
      <w:r>
        <w:rPr>
          <w:sz w:val="28"/>
          <w:szCs w:val="28"/>
        </w:rPr>
        <w:t>4</w:t>
      </w:r>
      <w:r w:rsidRPr="00D26591">
        <w:rPr>
          <w:sz w:val="28"/>
          <w:szCs w:val="28"/>
        </w:rPr>
        <w:t xml:space="preserve">. Проверить свойства (инъективность, сюръективность, биективность) </w:t>
      </w:r>
      <w:r>
        <w:rPr>
          <w:sz w:val="28"/>
          <w:szCs w:val="28"/>
        </w:rPr>
        <w:t>отображения</w:t>
      </w:r>
      <w:r w:rsidRPr="00D26591">
        <w:rPr>
          <w:sz w:val="28"/>
          <w:szCs w:val="28"/>
        </w:rPr>
        <w:t xml:space="preserve"> </w:t>
      </w:r>
      <w:r w:rsidRPr="005B4C9B">
        <w:rPr>
          <w:sz w:val="28"/>
          <w:szCs w:val="28"/>
        </w:rPr>
        <w:fldChar w:fldCharType="begin"/>
      </w:r>
      <w:r w:rsidRPr="005B4C9B">
        <w:rPr>
          <w:sz w:val="28"/>
          <w:szCs w:val="28"/>
        </w:rPr>
        <w:instrText xml:space="preserve"> QUOTE </w:instrText>
      </w:r>
      <w:r>
        <w:rPr>
          <w:noProof/>
          <w:position w:val="-24"/>
        </w:rPr>
        <w:drawing>
          <wp:inline distT="0" distB="0" distL="0" distR="0" wp14:anchorId="2E1C194A" wp14:editId="0702FCE2">
            <wp:extent cx="2322830" cy="316865"/>
            <wp:effectExtent l="0" t="0" r="0" b="0"/>
            <wp:docPr id="219"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1"/>
                    <pic:cNvPicPr>
                      <a:picLocks noChangeAspect="1" noChangeArrowheads="1"/>
                    </pic:cNvPicPr>
                  </pic:nvPicPr>
                  <pic:blipFill>
                    <a:blip r:embed="rId16">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322830" cy="316865"/>
                    </a:xfrm>
                    <a:prstGeom prst="rect">
                      <a:avLst/>
                    </a:prstGeom>
                    <a:noFill/>
                    <a:ln>
                      <a:noFill/>
                    </a:ln>
                  </pic:spPr>
                </pic:pic>
              </a:graphicData>
            </a:graphic>
          </wp:inline>
        </w:drawing>
      </w:r>
      <w:r w:rsidRPr="005B4C9B">
        <w:rPr>
          <w:sz w:val="28"/>
          <w:szCs w:val="28"/>
        </w:rPr>
        <w:instrText xml:space="preserve"> </w:instrText>
      </w:r>
      <w:r w:rsidRPr="005B4C9B">
        <w:rPr>
          <w:sz w:val="28"/>
          <w:szCs w:val="28"/>
        </w:rPr>
        <w:fldChar w:fldCharType="separate"/>
      </w:r>
      <w:r>
        <w:rPr>
          <w:noProof/>
          <w:position w:val="-24"/>
        </w:rPr>
        <w:drawing>
          <wp:inline distT="0" distB="0" distL="0" distR="0" wp14:anchorId="18AC2B24" wp14:editId="1FFFD108">
            <wp:extent cx="2322830" cy="316865"/>
            <wp:effectExtent l="0" t="0" r="0" b="0"/>
            <wp:docPr id="220"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2"/>
                    <pic:cNvPicPr>
                      <a:picLocks noChangeAspect="1" noChangeArrowheads="1"/>
                    </pic:cNvPicPr>
                  </pic:nvPicPr>
                  <pic:blipFill>
                    <a:blip r:embed="rId16">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322830" cy="316865"/>
                    </a:xfrm>
                    <a:prstGeom prst="rect">
                      <a:avLst/>
                    </a:prstGeom>
                    <a:noFill/>
                    <a:ln>
                      <a:noFill/>
                    </a:ln>
                  </pic:spPr>
                </pic:pic>
              </a:graphicData>
            </a:graphic>
          </wp:inline>
        </w:drawing>
      </w:r>
      <w:r w:rsidRPr="005B4C9B">
        <w:rPr>
          <w:sz w:val="28"/>
          <w:szCs w:val="28"/>
        </w:rPr>
        <w:fldChar w:fldCharType="end"/>
      </w:r>
      <w:r>
        <w:rPr>
          <w:sz w:val="28"/>
          <w:szCs w:val="28"/>
        </w:rPr>
        <w:t xml:space="preserve">, которое ставит в соответствие числу </w:t>
      </w:r>
      <w:r w:rsidRPr="00771253">
        <w:rPr>
          <w:i/>
          <w:sz w:val="28"/>
          <w:szCs w:val="28"/>
        </w:rPr>
        <w:t xml:space="preserve">х </w:t>
      </w:r>
      <w:r>
        <w:rPr>
          <w:sz w:val="28"/>
          <w:szCs w:val="28"/>
        </w:rPr>
        <w:t>остаток от деления числа 3</w:t>
      </w:r>
      <w:r w:rsidRPr="00771253">
        <w:rPr>
          <w:i/>
          <w:sz w:val="28"/>
          <w:szCs w:val="28"/>
        </w:rPr>
        <w:t>х</w:t>
      </w:r>
      <w:r>
        <w:rPr>
          <w:sz w:val="28"/>
          <w:szCs w:val="28"/>
        </w:rPr>
        <w:t xml:space="preserve"> на 7. </w:t>
      </w:r>
    </w:p>
    <w:p w14:paraId="795D4CD6" w14:textId="77777777" w:rsidR="00043515" w:rsidRPr="0065149B" w:rsidRDefault="00043515" w:rsidP="00043515">
      <w:pPr>
        <w:spacing w:line="360" w:lineRule="auto"/>
        <w:rPr>
          <w:sz w:val="28"/>
          <w:szCs w:val="28"/>
        </w:rPr>
      </w:pPr>
      <w:r>
        <w:rPr>
          <w:sz w:val="28"/>
          <w:szCs w:val="28"/>
        </w:rPr>
        <w:t xml:space="preserve">5. Проверить является ли отношение </w:t>
      </w:r>
      <w:r>
        <w:rPr>
          <w:sz w:val="28"/>
          <w:szCs w:val="28"/>
          <w:lang w:val="en-US"/>
        </w:rPr>
        <w:t>S</w:t>
      </w:r>
      <w:r w:rsidRPr="0065149B">
        <w:rPr>
          <w:sz w:val="28"/>
          <w:szCs w:val="28"/>
        </w:rPr>
        <w:t>={(</w:t>
      </w:r>
      <w:r>
        <w:rPr>
          <w:sz w:val="28"/>
          <w:szCs w:val="28"/>
          <w:lang w:val="en-US"/>
        </w:rPr>
        <w:t>x</w:t>
      </w:r>
      <w:r w:rsidRPr="0065149B">
        <w:rPr>
          <w:sz w:val="28"/>
          <w:szCs w:val="28"/>
        </w:rPr>
        <w:t>,</w:t>
      </w:r>
      <w:r>
        <w:rPr>
          <w:sz w:val="28"/>
          <w:szCs w:val="28"/>
          <w:lang w:val="en-US"/>
        </w:rPr>
        <w:t>y</w:t>
      </w:r>
      <w:r w:rsidRPr="0065149B">
        <w:rPr>
          <w:sz w:val="28"/>
          <w:szCs w:val="28"/>
        </w:rPr>
        <w:t>):</w:t>
      </w:r>
      <w:r>
        <w:rPr>
          <w:sz w:val="28"/>
          <w:szCs w:val="28"/>
          <w:lang w:val="en-US"/>
        </w:rPr>
        <w:t>xy</w:t>
      </w:r>
      <w:r w:rsidRPr="0065149B">
        <w:rPr>
          <w:sz w:val="28"/>
          <w:szCs w:val="28"/>
        </w:rPr>
        <w:t xml:space="preserve">&gt;0, </w:t>
      </w:r>
      <w:r>
        <w:rPr>
          <w:sz w:val="28"/>
          <w:szCs w:val="28"/>
          <w:lang w:val="en-US"/>
        </w:rPr>
        <w:t>x</w:t>
      </w:r>
      <w:r w:rsidRPr="0065149B">
        <w:rPr>
          <w:sz w:val="28"/>
          <w:szCs w:val="28"/>
        </w:rPr>
        <w:t>,</w:t>
      </w:r>
      <w:r>
        <w:rPr>
          <w:sz w:val="28"/>
          <w:szCs w:val="28"/>
          <w:lang w:val="en-US"/>
        </w:rPr>
        <w:t>y</w:t>
      </w:r>
      <w:r w:rsidRPr="00360A5C">
        <w:rPr>
          <w:position w:val="-4"/>
          <w:sz w:val="28"/>
          <w:szCs w:val="28"/>
          <w:lang w:val="en-US"/>
        </w:rPr>
        <w:object w:dxaOrig="420" w:dyaOrig="260" w14:anchorId="722DC715">
          <v:shape id="_x0000_i1027" type="#_x0000_t75" style="width:20.25pt;height:12.75pt" o:ole="">
            <v:imagedata r:id="rId17" o:title=""/>
          </v:shape>
          <o:OLEObject Type="Embed" ProgID="Equation.DSMT4" ShapeID="_x0000_i1027" DrawAspect="Content" ObjectID="_1792580166" r:id="rId18"/>
        </w:object>
      </w:r>
      <w:r w:rsidRPr="0065149B">
        <w:rPr>
          <w:sz w:val="28"/>
          <w:szCs w:val="28"/>
        </w:rPr>
        <w:t>}</w:t>
      </w:r>
      <w:r>
        <w:rPr>
          <w:sz w:val="28"/>
          <w:szCs w:val="28"/>
        </w:rPr>
        <w:t>рефлексивным, симметричным, антисимметричным, транзитивным</w:t>
      </w:r>
      <w:r w:rsidRPr="0065149B">
        <w:rPr>
          <w:sz w:val="28"/>
          <w:szCs w:val="28"/>
        </w:rPr>
        <w:t>.</w:t>
      </w:r>
    </w:p>
    <w:p w14:paraId="0B59AD20" w14:textId="77777777" w:rsidR="00043515" w:rsidRPr="00467118" w:rsidRDefault="00043515" w:rsidP="00043515">
      <w:pPr>
        <w:spacing w:line="360" w:lineRule="auto"/>
        <w:rPr>
          <w:sz w:val="28"/>
          <w:szCs w:val="28"/>
        </w:rPr>
      </w:pPr>
      <w:r w:rsidRPr="00360A5C">
        <w:rPr>
          <w:sz w:val="28"/>
          <w:szCs w:val="28"/>
        </w:rPr>
        <w:t xml:space="preserve">6. </w:t>
      </w:r>
      <w:r>
        <w:rPr>
          <w:sz w:val="28"/>
          <w:szCs w:val="28"/>
        </w:rPr>
        <w:t>Пусть x</w:t>
      </w:r>
      <w:r w:rsidRPr="00467118">
        <w:rPr>
          <w:sz w:val="28"/>
          <w:szCs w:val="28"/>
        </w:rPr>
        <w:t>,</w:t>
      </w:r>
      <w:r>
        <w:rPr>
          <w:sz w:val="28"/>
          <w:szCs w:val="28"/>
        </w:rPr>
        <w:t xml:space="preserve"> y</w:t>
      </w:r>
      <w:r w:rsidRPr="00467118">
        <w:rPr>
          <w:sz w:val="28"/>
          <w:szCs w:val="28"/>
        </w:rPr>
        <w:t xml:space="preserve"> – вещественные </w:t>
      </w:r>
      <w:r>
        <w:rPr>
          <w:sz w:val="28"/>
          <w:szCs w:val="28"/>
        </w:rPr>
        <w:t xml:space="preserve">числа. Определите истинностное значение высказывания:  </w:t>
      </w:r>
      <w:r w:rsidRPr="00467118">
        <w:rPr>
          <w:position w:val="-10"/>
          <w:sz w:val="28"/>
          <w:szCs w:val="28"/>
        </w:rPr>
        <w:object w:dxaOrig="1760" w:dyaOrig="320" w14:anchorId="613B52DC">
          <v:shape id="_x0000_i1028" type="#_x0000_t75" style="width:86.25pt;height:15.75pt" o:ole="">
            <v:imagedata r:id="rId19" o:title=""/>
          </v:shape>
          <o:OLEObject Type="Embed" ProgID="Equation.DSMT4" ShapeID="_x0000_i1028" DrawAspect="Content" ObjectID="_1792580167" r:id="rId20"/>
        </w:object>
      </w:r>
      <w:r w:rsidRPr="00467118">
        <w:rPr>
          <w:sz w:val="28"/>
          <w:szCs w:val="28"/>
        </w:rPr>
        <w:t>.</w:t>
      </w:r>
    </w:p>
    <w:p w14:paraId="0A535003" w14:textId="77777777" w:rsidR="00043515" w:rsidRPr="00CA2003" w:rsidRDefault="00043515" w:rsidP="00043515">
      <w:pPr>
        <w:spacing w:line="360" w:lineRule="auto"/>
        <w:rPr>
          <w:sz w:val="28"/>
          <w:szCs w:val="28"/>
        </w:rPr>
      </w:pPr>
      <w:r w:rsidRPr="00467118">
        <w:rPr>
          <w:sz w:val="28"/>
          <w:szCs w:val="28"/>
        </w:rPr>
        <w:t xml:space="preserve">7. Каким из основных замкнутых классов </w:t>
      </w:r>
      <w:r>
        <w:rPr>
          <w:sz w:val="28"/>
          <w:szCs w:val="28"/>
        </w:rPr>
        <w:t xml:space="preserve">принадлежит функция: </w:t>
      </w:r>
      <w:r w:rsidRPr="00467118">
        <w:rPr>
          <w:position w:val="-10"/>
          <w:sz w:val="28"/>
          <w:szCs w:val="28"/>
        </w:rPr>
        <w:object w:dxaOrig="2200" w:dyaOrig="320" w14:anchorId="3BE6A0DB">
          <v:shape id="_x0000_i1029" type="#_x0000_t75" style="width:109.5pt;height:15.75pt" o:ole="">
            <v:imagedata r:id="rId21" o:title=""/>
          </v:shape>
          <o:OLEObject Type="Embed" ProgID="Equation.DSMT4" ShapeID="_x0000_i1029" DrawAspect="Content" ObjectID="_1792580168" r:id="rId22"/>
        </w:object>
      </w:r>
      <w:r w:rsidRPr="00467118">
        <w:rPr>
          <w:sz w:val="28"/>
          <w:szCs w:val="28"/>
        </w:rPr>
        <w:t>.</w:t>
      </w:r>
    </w:p>
    <w:p w14:paraId="39313D16" w14:textId="59D35252" w:rsidR="00043515" w:rsidRDefault="00043515" w:rsidP="00043515">
      <w:pPr>
        <w:spacing w:line="360" w:lineRule="auto"/>
        <w:rPr>
          <w:sz w:val="28"/>
          <w:szCs w:val="28"/>
        </w:rPr>
      </w:pPr>
      <w:r w:rsidRPr="00467118">
        <w:rPr>
          <w:sz w:val="28"/>
          <w:szCs w:val="28"/>
        </w:rPr>
        <w:t xml:space="preserve">8. </w:t>
      </w:r>
      <w:r>
        <w:rPr>
          <w:sz w:val="28"/>
          <w:szCs w:val="28"/>
        </w:rPr>
        <w:t xml:space="preserve">Определить число булевых функций, которые зависят от </w:t>
      </w:r>
      <w:r>
        <w:rPr>
          <w:sz w:val="28"/>
          <w:szCs w:val="28"/>
          <w:lang w:val="en-US"/>
        </w:rPr>
        <w:t>n</w:t>
      </w:r>
      <w:r w:rsidRPr="00467118">
        <w:rPr>
          <w:sz w:val="28"/>
          <w:szCs w:val="28"/>
        </w:rPr>
        <w:t xml:space="preserve"> </w:t>
      </w:r>
      <w:r>
        <w:rPr>
          <w:sz w:val="28"/>
          <w:szCs w:val="28"/>
        </w:rPr>
        <w:t xml:space="preserve">переменных и принадлежат множеству </w:t>
      </w:r>
      <w:r w:rsidRPr="00467118">
        <w:rPr>
          <w:position w:val="-8"/>
          <w:sz w:val="28"/>
          <w:szCs w:val="28"/>
        </w:rPr>
        <w:object w:dxaOrig="600" w:dyaOrig="300" w14:anchorId="19B5D0B8">
          <v:shape id="_x0000_i1030" type="#_x0000_t75" style="width:30pt;height:14.25pt" o:ole="">
            <v:imagedata r:id="rId23" o:title=""/>
          </v:shape>
          <o:OLEObject Type="Embed" ProgID="Equation.DSMT4" ShapeID="_x0000_i1030" DrawAspect="Content" ObjectID="_1792580169" r:id="rId24"/>
        </w:object>
      </w:r>
      <w:r w:rsidRPr="00467118">
        <w:rPr>
          <w:sz w:val="28"/>
          <w:szCs w:val="28"/>
        </w:rPr>
        <w:t>.</w:t>
      </w:r>
    </w:p>
    <w:p w14:paraId="1B09ECCE" w14:textId="77777777" w:rsidR="00C87A43" w:rsidRPr="00CA2003" w:rsidRDefault="00C87A43" w:rsidP="00043515">
      <w:pPr>
        <w:spacing w:line="360" w:lineRule="auto"/>
        <w:rPr>
          <w:sz w:val="28"/>
          <w:szCs w:val="28"/>
        </w:rPr>
      </w:pPr>
    </w:p>
    <w:p w14:paraId="31013F19" w14:textId="77777777" w:rsidR="00043515" w:rsidRDefault="00043515" w:rsidP="00043515">
      <w:pPr>
        <w:spacing w:line="360" w:lineRule="auto"/>
        <w:rPr>
          <w:sz w:val="28"/>
          <w:szCs w:val="28"/>
        </w:rPr>
      </w:pPr>
      <w:r>
        <w:rPr>
          <w:noProof/>
        </w:rPr>
        <w:lastRenderedPageBreak/>
        <mc:AlternateContent>
          <mc:Choice Requires="wpg">
            <w:drawing>
              <wp:anchor distT="0" distB="0" distL="114300" distR="114300" simplePos="0" relativeHeight="251659264" behindDoc="0" locked="0" layoutInCell="1" allowOverlap="1" wp14:anchorId="3402E84A" wp14:editId="6E962430">
                <wp:simplePos x="0" y="0"/>
                <wp:positionH relativeFrom="column">
                  <wp:posOffset>1424940</wp:posOffset>
                </wp:positionH>
                <wp:positionV relativeFrom="paragraph">
                  <wp:posOffset>638175</wp:posOffset>
                </wp:positionV>
                <wp:extent cx="4000500" cy="2057400"/>
                <wp:effectExtent l="0" t="0" r="3810" b="1905"/>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000500" cy="2057400"/>
                          <a:chOff x="2934" y="594"/>
                          <a:chExt cx="6300" cy="3240"/>
                        </a:xfrm>
                      </wpg:grpSpPr>
                      <wps:wsp>
                        <wps:cNvPr id="2" name="Line 3"/>
                        <wps:cNvCnPr>
                          <a:cxnSpLocks noChangeShapeType="1"/>
                        </wps:cNvCnPr>
                        <wps:spPr bwMode="auto">
                          <a:xfrm>
                            <a:off x="3294" y="1134"/>
                            <a:ext cx="2700" cy="0"/>
                          </a:xfrm>
                          <a:prstGeom prst="line">
                            <a:avLst/>
                          </a:prstGeom>
                          <a:noFill/>
                          <a:ln w="9525">
                            <a:solidFill>
                              <a:srgbClr val="000000"/>
                            </a:solidFill>
                            <a:round/>
                            <a:headEnd/>
                            <a:tailEnd type="stealth" w="med" len="me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5994" y="1134"/>
                            <a:ext cx="2700" cy="0"/>
                          </a:xfrm>
                          <a:prstGeom prst="line">
                            <a:avLst/>
                          </a:prstGeom>
                          <a:noFill/>
                          <a:ln w="9525">
                            <a:solidFill>
                              <a:srgbClr val="000000"/>
                            </a:solidFill>
                            <a:round/>
                            <a:headEnd/>
                            <a:tailEnd type="stealth" w="med" len="me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a:off x="3294" y="1134"/>
                            <a:ext cx="0" cy="2160"/>
                          </a:xfrm>
                          <a:prstGeom prst="line">
                            <a:avLst/>
                          </a:prstGeom>
                          <a:noFill/>
                          <a:ln w="9525">
                            <a:solidFill>
                              <a:srgbClr val="000000"/>
                            </a:solidFill>
                            <a:round/>
                            <a:headEnd/>
                            <a:tailEnd type="stealth" w="med" len="me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V="1">
                            <a:off x="3294" y="1134"/>
                            <a:ext cx="5400" cy="2160"/>
                          </a:xfrm>
                          <a:prstGeom prst="line">
                            <a:avLst/>
                          </a:prstGeom>
                          <a:noFill/>
                          <a:ln w="9525">
                            <a:solidFill>
                              <a:srgbClr val="000000"/>
                            </a:solidFill>
                            <a:round/>
                            <a:headEnd/>
                            <a:tailEnd type="stealth" w="med" len="me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3294" y="3294"/>
                            <a:ext cx="2700" cy="0"/>
                          </a:xfrm>
                          <a:prstGeom prst="line">
                            <a:avLst/>
                          </a:prstGeom>
                          <a:noFill/>
                          <a:ln w="9525">
                            <a:solidFill>
                              <a:srgbClr val="000000"/>
                            </a:solidFill>
                            <a:round/>
                            <a:headEnd/>
                            <a:tailEnd type="stealth" w="med" len="med"/>
                          </a:ln>
                          <a:extLst>
                            <a:ext uri="{909E8E84-426E-40DD-AFC4-6F175D3DCCD1}">
                              <a14:hiddenFill xmlns:a14="http://schemas.microsoft.com/office/drawing/2010/main">
                                <a:noFill/>
                              </a14:hiddenFill>
                            </a:ext>
                          </a:extLst>
                        </wps:spPr>
                        <wps:bodyPr/>
                      </wps:wsp>
                      <wps:wsp>
                        <wps:cNvPr id="7" name="Line 8"/>
                        <wps:cNvCnPr>
                          <a:cxnSpLocks noChangeShapeType="1"/>
                        </wps:cNvCnPr>
                        <wps:spPr bwMode="auto">
                          <a:xfrm flipV="1">
                            <a:off x="5994" y="1134"/>
                            <a:ext cx="2700" cy="2160"/>
                          </a:xfrm>
                          <a:prstGeom prst="line">
                            <a:avLst/>
                          </a:prstGeom>
                          <a:noFill/>
                          <a:ln w="9525">
                            <a:solidFill>
                              <a:srgbClr val="000000"/>
                            </a:solidFill>
                            <a:round/>
                            <a:headEnd/>
                            <a:tailEnd type="stealth" w="med" len="med"/>
                          </a:ln>
                          <a:extLst>
                            <a:ext uri="{909E8E84-426E-40DD-AFC4-6F175D3DCCD1}">
                              <a14:hiddenFill xmlns:a14="http://schemas.microsoft.com/office/drawing/2010/main">
                                <a:noFill/>
                              </a14:hiddenFill>
                            </a:ext>
                          </a:extLst>
                        </wps:spPr>
                        <wps:bodyPr/>
                      </wps:wsp>
                      <wps:wsp>
                        <wps:cNvPr id="8" name="Line 9"/>
                        <wps:cNvCnPr>
                          <a:cxnSpLocks noChangeShapeType="1"/>
                        </wps:cNvCnPr>
                        <wps:spPr bwMode="auto">
                          <a:xfrm flipH="1" flipV="1">
                            <a:off x="3294" y="1134"/>
                            <a:ext cx="2700" cy="2160"/>
                          </a:xfrm>
                          <a:prstGeom prst="line">
                            <a:avLst/>
                          </a:prstGeom>
                          <a:noFill/>
                          <a:ln w="9525">
                            <a:solidFill>
                              <a:srgbClr val="000000"/>
                            </a:solidFill>
                            <a:round/>
                            <a:headEnd/>
                            <a:tailEnd type="stealth" w="med" len="med"/>
                          </a:ln>
                          <a:extLst>
                            <a:ext uri="{909E8E84-426E-40DD-AFC4-6F175D3DCCD1}">
                              <a14:hiddenFill xmlns:a14="http://schemas.microsoft.com/office/drawing/2010/main">
                                <a:noFill/>
                              </a14:hiddenFill>
                            </a:ext>
                          </a:extLst>
                        </wps:spPr>
                        <wps:bodyPr/>
                      </wps:wsp>
                      <wps:wsp>
                        <wps:cNvPr id="9" name="Line 10"/>
                        <wps:cNvCnPr>
                          <a:cxnSpLocks noChangeShapeType="1"/>
                        </wps:cNvCnPr>
                        <wps:spPr bwMode="auto">
                          <a:xfrm flipV="1">
                            <a:off x="5994" y="1134"/>
                            <a:ext cx="0" cy="2160"/>
                          </a:xfrm>
                          <a:prstGeom prst="line">
                            <a:avLst/>
                          </a:prstGeom>
                          <a:noFill/>
                          <a:ln w="9525">
                            <a:solidFill>
                              <a:srgbClr val="000000"/>
                            </a:solidFill>
                            <a:round/>
                            <a:headEnd/>
                            <a:tailEnd type="stealth" w="med" len="med"/>
                          </a:ln>
                          <a:extLst>
                            <a:ext uri="{909E8E84-426E-40DD-AFC4-6F175D3DCCD1}">
                              <a14:hiddenFill xmlns:a14="http://schemas.microsoft.com/office/drawing/2010/main">
                                <a:noFill/>
                              </a14:hiddenFill>
                            </a:ext>
                          </a:extLst>
                        </wps:spPr>
                        <wps:bodyPr/>
                      </wps:wsp>
                      <wps:wsp>
                        <wps:cNvPr id="10" name="Text Box 11"/>
                        <wps:cNvSpPr txBox="1">
                          <a:spLocks noChangeArrowheads="1"/>
                        </wps:cNvSpPr>
                        <wps:spPr bwMode="auto">
                          <a:xfrm>
                            <a:off x="2934" y="3114"/>
                            <a:ext cx="54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14F08B" w14:textId="77777777" w:rsidR="004B59AA" w:rsidRDefault="004B59AA" w:rsidP="00043515">
                              <w:r>
                                <w:t>4</w:t>
                              </w:r>
                            </w:p>
                          </w:txbxContent>
                        </wps:txbx>
                        <wps:bodyPr rot="0" vert="horz" wrap="square" lIns="91440" tIns="45720" rIns="91440" bIns="45720" anchor="t" anchorCtr="0" upright="1">
                          <a:noAutofit/>
                        </wps:bodyPr>
                      </wps:wsp>
                      <wps:wsp>
                        <wps:cNvPr id="11" name="Text Box 12"/>
                        <wps:cNvSpPr txBox="1">
                          <a:spLocks noChangeArrowheads="1"/>
                        </wps:cNvSpPr>
                        <wps:spPr bwMode="auto">
                          <a:xfrm>
                            <a:off x="5814" y="3294"/>
                            <a:ext cx="54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DE22FD" w14:textId="77777777" w:rsidR="004B59AA" w:rsidRDefault="004B59AA" w:rsidP="00043515">
                              <w:r>
                                <w:t>3</w:t>
                              </w:r>
                            </w:p>
                          </w:txbxContent>
                        </wps:txbx>
                        <wps:bodyPr rot="0" vert="horz" wrap="square" lIns="91440" tIns="45720" rIns="91440" bIns="45720" anchor="t" anchorCtr="0" upright="1">
                          <a:noAutofit/>
                        </wps:bodyPr>
                      </wps:wsp>
                      <wps:wsp>
                        <wps:cNvPr id="12" name="Text Box 13"/>
                        <wps:cNvSpPr txBox="1">
                          <a:spLocks noChangeArrowheads="1"/>
                        </wps:cNvSpPr>
                        <wps:spPr bwMode="auto">
                          <a:xfrm>
                            <a:off x="8694" y="954"/>
                            <a:ext cx="54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B8B8CA" w14:textId="77777777" w:rsidR="004B59AA" w:rsidRDefault="004B59AA" w:rsidP="00043515">
                              <w:r>
                                <w:t>5</w:t>
                              </w:r>
                            </w:p>
                          </w:txbxContent>
                        </wps:txbx>
                        <wps:bodyPr rot="0" vert="horz" wrap="square" lIns="91440" tIns="45720" rIns="91440" bIns="45720" anchor="t" anchorCtr="0" upright="1">
                          <a:noAutofit/>
                        </wps:bodyPr>
                      </wps:wsp>
                      <wps:wsp>
                        <wps:cNvPr id="13" name="Text Box 14"/>
                        <wps:cNvSpPr txBox="1">
                          <a:spLocks noChangeArrowheads="1"/>
                        </wps:cNvSpPr>
                        <wps:spPr bwMode="auto">
                          <a:xfrm>
                            <a:off x="5814" y="594"/>
                            <a:ext cx="54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F74C50" w14:textId="77777777" w:rsidR="004B59AA" w:rsidRDefault="004B59AA" w:rsidP="00043515">
                              <w:r>
                                <w:t>2</w:t>
                              </w:r>
                            </w:p>
                          </w:txbxContent>
                        </wps:txbx>
                        <wps:bodyPr rot="0" vert="horz" wrap="square" lIns="91440" tIns="45720" rIns="91440" bIns="45720" anchor="t" anchorCtr="0" upright="1">
                          <a:noAutofit/>
                        </wps:bodyPr>
                      </wps:wsp>
                      <wps:wsp>
                        <wps:cNvPr id="14" name="Text Box 15"/>
                        <wps:cNvSpPr txBox="1">
                          <a:spLocks noChangeArrowheads="1"/>
                        </wps:cNvSpPr>
                        <wps:spPr bwMode="auto">
                          <a:xfrm>
                            <a:off x="2934" y="774"/>
                            <a:ext cx="54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81CB1C" w14:textId="77777777" w:rsidR="004B59AA" w:rsidRDefault="004B59AA" w:rsidP="00043515">
                              <w:r>
                                <w:t>1</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402E84A" id="Group 2" o:spid="_x0000_s1026" style="position:absolute;margin-left:112.2pt;margin-top:50.25pt;width:315pt;height:162pt;z-index:251659264" coordorigin="2934,594" coordsize="6300,32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">
                <v:line id="Line 3" o:spid="_x0000_s1027" style="position:absolute;visibility:visible;mso-wrap-style:square" from="3294,1134" to="5994,11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">
                  <v:stroke endarrow="classic"/>
                </v:line>
                <v:line id="Line 4" o:spid="_x0000_s1028" style="position:absolute;visibility:visible;mso-wrap-style:square" from="5994,1134" to="8694,11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">
                  <v:stroke endarrow="classic"/>
                </v:line>
                <v:line id="Line 5" o:spid="_x0000_s1029" style="position:absolute;visibility:visible;mso-wrap-style:square" from="3294,1134" to="3294,32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">
                  <v:stroke endarrow="classic"/>
                </v:line>
                <v:line id="Line 6" o:spid="_x0000_s1030" style="position:absolute;flip:y;visibility:visible;mso-wrap-style:square" from="3294,1134" to="8694,32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">
                  <v:stroke endarrow="classic"/>
                </v:line>
                <v:line id="Line 7" o:spid="_x0000_s1031" style="position:absolute;visibility:visible;mso-wrap-style:square" from="3294,3294" to="5994,32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">
                  <v:stroke endarrow="classic"/>
                </v:line>
                <v:line id="Line 8" o:spid="_x0000_s1032" style="position:absolute;flip:y;visibility:visible;mso-wrap-style:square" from="5994,1134" to="8694,32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">
                  <v:stroke endarrow="classic"/>
                </v:line>
                <v:line id="Line 9" o:spid="_x0000_s1033" style="position:absolute;flip:x y;visibility:visible;mso-wrap-style:square" from="3294,1134" to="5994,32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">
                  <v:stroke endarrow="classic"/>
                </v:line>
                <v:line id="Line 10" o:spid="_x0000_s1034" style="position:absolute;flip:y;visibility:visible;mso-wrap-style:square" from="5994,1134" to="5994,32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">
                  <v:stroke endarrow="classic"/>
                </v:line>
                <v:shapetype id="_x0000_t202" coordsize="21600,21600" o:spt="202" path="m,l,21600r21600,l21600,xe">
                  <v:stroke joinstyle="miter"/>
                  <v:path gradientshapeok="t" o:connecttype="rect"/>
                </v:shapetype>
                <v:shape id="Text Box 11" o:spid="_x0000_s1035" type="#_x0000_t202" style="position:absolute;left:2934;top:3114;width:54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" filled="f" stroked="f">
                  <v:textbox>
                    <w:txbxContent>
                      <w:p w14:paraId="6F14F08B" w14:textId="77777777" w:rsidR="004B59AA" w:rsidRDefault="004B59AA" w:rsidP="00043515">
                        <w:r>
                          <w:t>4</w:t>
                        </w:r>
                      </w:p>
                    </w:txbxContent>
                  </v:textbox>
                </v:shape>
                <v:shape id="Text Box 12" o:spid="_x0000_s1036" type="#_x0000_t202" style="position:absolute;left:5814;top:3294;width:54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" filled="f" stroked="f">
                  <v:textbox>
                    <w:txbxContent>
                      <w:p w14:paraId="34DE22FD" w14:textId="77777777" w:rsidR="004B59AA" w:rsidRDefault="004B59AA" w:rsidP="00043515">
                        <w:r>
                          <w:t>3</w:t>
                        </w:r>
                      </w:p>
                    </w:txbxContent>
                  </v:textbox>
                </v:shape>
                <v:shape id="Text Box 13" o:spid="_x0000_s1037" type="#_x0000_t202" style="position:absolute;left:8694;top:954;width:54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" filled="f" stroked="f">
                  <v:textbox>
                    <w:txbxContent>
                      <w:p w14:paraId="65B8B8CA" w14:textId="77777777" w:rsidR="004B59AA" w:rsidRDefault="004B59AA" w:rsidP="00043515">
                        <w:r>
                          <w:t>5</w:t>
                        </w:r>
                      </w:p>
                    </w:txbxContent>
                  </v:textbox>
                </v:shape>
                <v:shape id="Text Box 14" o:spid="_x0000_s1038" type="#_x0000_t202" style="position:absolute;left:5814;top:594;width:54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" filled="f" stroked="f">
                  <v:textbox>
                    <w:txbxContent>
                      <w:p w14:paraId="69F74C50" w14:textId="77777777" w:rsidR="004B59AA" w:rsidRDefault="004B59AA" w:rsidP="00043515">
                        <w:r>
                          <w:t>2</w:t>
                        </w:r>
                      </w:p>
                    </w:txbxContent>
                  </v:textbox>
                </v:shape>
                <v:shape id="Text Box 15" o:spid="_x0000_s1039" type="#_x0000_t202" style="position:absolute;left:2934;top:774;width:54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" filled="f" stroked="f">
                  <v:textbox>
                    <w:txbxContent>
                      <w:p w14:paraId="1E81CB1C" w14:textId="77777777" w:rsidR="004B59AA" w:rsidRDefault="004B59AA" w:rsidP="00043515">
                        <w:r>
                          <w:t>1</w:t>
                        </w:r>
                      </w:p>
                    </w:txbxContent>
                  </v:textbox>
                </v:shape>
              </v:group>
            </w:pict>
          </mc:Fallback>
        </mc:AlternateContent>
      </w:r>
      <w:r w:rsidRPr="00DF220F">
        <w:rPr>
          <w:sz w:val="28"/>
          <w:szCs w:val="28"/>
        </w:rPr>
        <w:t xml:space="preserve">9. </w:t>
      </w:r>
      <w:r>
        <w:rPr>
          <w:sz w:val="28"/>
          <w:szCs w:val="28"/>
        </w:rPr>
        <w:t>Для ориентированного графа, изображенного на рисунке, построить матрицы смежности и инцидентности, найти количество маршрутов длины 2,3, ведущих из вершины 3 в 2.</w:t>
      </w:r>
    </w:p>
    <w:p w14:paraId="17DE6E36" w14:textId="77777777" w:rsidR="00043515" w:rsidRPr="00DF220F" w:rsidRDefault="00043515" w:rsidP="00043515">
      <w:pPr>
        <w:spacing w:line="360" w:lineRule="auto"/>
        <w:rPr>
          <w:sz w:val="28"/>
          <w:szCs w:val="28"/>
        </w:rPr>
      </w:pPr>
    </w:p>
    <w:p w14:paraId="4B36D613" w14:textId="77777777" w:rsidR="00043515" w:rsidRDefault="00043515" w:rsidP="00043515">
      <w:pPr>
        <w:spacing w:line="360" w:lineRule="auto"/>
        <w:ind w:firstLine="709"/>
        <w:rPr>
          <w:sz w:val="28"/>
          <w:szCs w:val="28"/>
        </w:rPr>
      </w:pPr>
    </w:p>
    <w:p w14:paraId="11BF632F" w14:textId="77777777" w:rsidR="00043515" w:rsidRDefault="00043515" w:rsidP="00043515">
      <w:pPr>
        <w:spacing w:line="360" w:lineRule="auto"/>
        <w:ind w:firstLine="709"/>
        <w:rPr>
          <w:sz w:val="28"/>
          <w:szCs w:val="28"/>
        </w:rPr>
      </w:pPr>
    </w:p>
    <w:p w14:paraId="764CB21A" w14:textId="77777777" w:rsidR="00043515" w:rsidRPr="007F10F6" w:rsidRDefault="00043515" w:rsidP="00043515">
      <w:pPr>
        <w:spacing w:line="360" w:lineRule="auto"/>
        <w:ind w:firstLine="709"/>
        <w:rPr>
          <w:sz w:val="28"/>
          <w:szCs w:val="28"/>
        </w:rPr>
      </w:pPr>
    </w:p>
    <w:p w14:paraId="775979D7" w14:textId="77777777" w:rsidR="00043515" w:rsidRDefault="00043515" w:rsidP="00043515">
      <w:pPr>
        <w:tabs>
          <w:tab w:val="left" w:pos="-180"/>
        </w:tabs>
        <w:suppressAutoHyphens/>
        <w:spacing w:line="276" w:lineRule="auto"/>
        <w:ind w:right="70" w:firstLine="720"/>
        <w:jc w:val="center"/>
        <w:rPr>
          <w:b/>
          <w:sz w:val="28"/>
          <w:szCs w:val="28"/>
        </w:rPr>
      </w:pPr>
    </w:p>
    <w:p w14:paraId="3EA42A9C" w14:textId="77777777" w:rsidR="00043515" w:rsidRDefault="00043515" w:rsidP="00043515">
      <w:pPr>
        <w:tabs>
          <w:tab w:val="left" w:pos="-180"/>
        </w:tabs>
        <w:suppressAutoHyphens/>
        <w:spacing w:line="276" w:lineRule="auto"/>
        <w:ind w:right="70" w:firstLine="720"/>
        <w:jc w:val="center"/>
        <w:rPr>
          <w:b/>
          <w:sz w:val="28"/>
          <w:szCs w:val="28"/>
        </w:rPr>
      </w:pPr>
    </w:p>
    <w:p w14:paraId="3B03861A" w14:textId="77777777" w:rsidR="00043515" w:rsidRDefault="00043515" w:rsidP="00043515">
      <w:pPr>
        <w:spacing w:line="480" w:lineRule="auto"/>
        <w:rPr>
          <w:b/>
          <w:sz w:val="28"/>
          <w:szCs w:val="28"/>
        </w:rPr>
      </w:pPr>
    </w:p>
    <w:p w14:paraId="2BEDFDC7" w14:textId="01CD770C" w:rsidR="00326F2A" w:rsidRPr="009B6AEB" w:rsidRDefault="002B1B2B" w:rsidP="00FA13A6">
      <w:pPr>
        <w:spacing w:line="360" w:lineRule="auto"/>
        <w:ind w:firstLine="708"/>
        <w:jc w:val="both"/>
        <w:rPr>
          <w:rFonts w:eastAsia="Calibri"/>
          <w:i/>
          <w:color w:val="000000"/>
          <w:sz w:val="28"/>
          <w:szCs w:val="28"/>
        </w:rPr>
      </w:pPr>
      <w:r w:rsidRPr="009B6AEB">
        <w:rPr>
          <w:rFonts w:eastAsia="Calibri"/>
          <w:i/>
          <w:color w:val="000000"/>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анали</w:t>
      </w:r>
      <w:r w:rsidR="00121A58" w:rsidRPr="009B6AEB">
        <w:rPr>
          <w:rFonts w:eastAsia="Calibri"/>
          <w:i/>
          <w:color w:val="000000"/>
          <w:sz w:val="28"/>
          <w:szCs w:val="28"/>
        </w:rPr>
        <w:t>за данных и машинного обучения Ф</w:t>
      </w:r>
      <w:r w:rsidRPr="009B6AEB">
        <w:rPr>
          <w:rFonts w:eastAsia="Calibri"/>
          <w:i/>
          <w:color w:val="000000"/>
          <w:sz w:val="28"/>
          <w:szCs w:val="28"/>
        </w:rPr>
        <w:t>акультета информационных технологий и анализа больших данных.</w:t>
      </w:r>
    </w:p>
    <w:p w14:paraId="0B2E5834" w14:textId="686CE437" w:rsidR="004145E5" w:rsidRDefault="004145E5" w:rsidP="00FA13A6">
      <w:pPr>
        <w:pStyle w:val="1"/>
        <w:spacing w:line="360" w:lineRule="auto"/>
        <w:jc w:val="both"/>
      </w:pPr>
      <w:bookmarkStart w:id="19" w:name="_Toc114583802"/>
      <w:r w:rsidRPr="00BA337D">
        <w:t>7. Фонд оценочных средств для проведения промежуточной аттестации обучающихся по дисциплине</w:t>
      </w:r>
      <w:bookmarkEnd w:id="19"/>
    </w:p>
    <w:p w14:paraId="7B8534F3" w14:textId="2B85D34A" w:rsidR="00326F2A" w:rsidRDefault="0025440F" w:rsidP="00FA13A6">
      <w:pPr>
        <w:widowControl/>
        <w:autoSpaceDE/>
        <w:autoSpaceDN/>
        <w:adjustRightInd/>
        <w:spacing w:line="360" w:lineRule="auto"/>
        <w:ind w:firstLine="709"/>
        <w:jc w:val="both"/>
        <w:rPr>
          <w:b/>
          <w:sz w:val="28"/>
          <w:szCs w:val="28"/>
          <w:lang w:eastAsia="en-US"/>
        </w:rPr>
      </w:pPr>
      <w:r w:rsidRPr="0025440F">
        <w:rPr>
          <w:rFonts w:eastAsia="Calibri"/>
          <w:color w:val="000000"/>
          <w:sz w:val="28"/>
          <w:szCs w:val="28"/>
        </w:rPr>
        <w:t>Перечень компетенций с указанием индикаторов их достижения в процессе освоения образовательной программы содержится в</w:t>
      </w:r>
      <w:r w:rsidRPr="0025440F">
        <w:rPr>
          <w:rFonts w:eastAsia="Calibri"/>
          <w:b/>
          <w:color w:val="000000"/>
          <w:sz w:val="28"/>
          <w:szCs w:val="28"/>
        </w:rPr>
        <w:t xml:space="preserve"> </w:t>
      </w:r>
      <w:r w:rsidR="00FA13A6" w:rsidRPr="00FA13A6">
        <w:rPr>
          <w:rFonts w:eastAsia="Calibri"/>
          <w:color w:val="000000"/>
          <w:sz w:val="28"/>
          <w:szCs w:val="28"/>
        </w:rPr>
        <w:t>разделе</w:t>
      </w:r>
      <w:r w:rsidR="00FA13A6">
        <w:rPr>
          <w:rFonts w:eastAsia="Calibri"/>
          <w:b/>
          <w:color w:val="000000"/>
          <w:sz w:val="28"/>
          <w:szCs w:val="28"/>
        </w:rPr>
        <w:t xml:space="preserve"> </w:t>
      </w:r>
      <w:r w:rsidRPr="0025440F">
        <w:rPr>
          <w:rFonts w:eastAsia="Calibri"/>
          <w:b/>
          <w:color w:val="000000"/>
          <w:sz w:val="28"/>
          <w:szCs w:val="28"/>
        </w:rPr>
        <w:t>2.</w:t>
      </w:r>
      <w:r w:rsidRPr="0025440F">
        <w:rPr>
          <w:b/>
          <w:sz w:val="28"/>
          <w:szCs w:val="28"/>
          <w:lang w:eastAsia="en-US"/>
        </w:rPr>
        <w:t xml:space="preserve"> «Перечень планируемых результатов освоения образовательной программы</w:t>
      </w:r>
      <w:r w:rsidR="00121A58">
        <w:rPr>
          <w:b/>
          <w:sz w:val="28"/>
          <w:szCs w:val="28"/>
          <w:lang w:eastAsia="en-US"/>
        </w:rPr>
        <w:t xml:space="preserve"> (перечень компетенций)</w:t>
      </w:r>
      <w:r w:rsidRPr="0025440F">
        <w:rPr>
          <w:b/>
          <w:sz w:val="28"/>
          <w:szCs w:val="28"/>
          <w:lang w:eastAsia="en-US"/>
        </w:rPr>
        <w:t xml:space="preserve"> с указанием индикаторов их достижения и планируемых результатов обучения по дисциплине».</w:t>
      </w:r>
      <w:bookmarkStart w:id="20" w:name="_Toc73917222"/>
    </w:p>
    <w:p w14:paraId="1B4CD019" w14:textId="77777777" w:rsidR="00245039" w:rsidRDefault="00245039" w:rsidP="00245039">
      <w:pPr>
        <w:widowControl/>
        <w:autoSpaceDE/>
        <w:autoSpaceDN/>
        <w:adjustRightInd/>
        <w:spacing w:line="276" w:lineRule="auto"/>
        <w:ind w:firstLine="709"/>
        <w:jc w:val="both"/>
        <w:rPr>
          <w:b/>
          <w:sz w:val="28"/>
          <w:szCs w:val="28"/>
          <w:lang w:eastAsia="en-US"/>
        </w:rPr>
      </w:pPr>
    </w:p>
    <w:p w14:paraId="2256C8ED" w14:textId="0F2E3A74" w:rsidR="0025440F" w:rsidRPr="00F52CE9" w:rsidRDefault="0025440F" w:rsidP="00F52CE9">
      <w:pPr>
        <w:spacing w:line="360" w:lineRule="auto"/>
        <w:jc w:val="center"/>
        <w:rPr>
          <w:b/>
          <w:sz w:val="28"/>
          <w:szCs w:val="28"/>
        </w:rPr>
      </w:pPr>
      <w:r w:rsidRPr="00F52CE9">
        <w:rPr>
          <w:b/>
          <w:sz w:val="28"/>
          <w:szCs w:val="28"/>
        </w:rPr>
        <w:t>Типовые контрольные задания или иные материалы, необходимые для оценки индикаторов достижения компетенций, умений и знаний</w:t>
      </w:r>
      <w:bookmarkEnd w:id="20"/>
    </w:p>
    <w:p w14:paraId="54EC3BC6" w14:textId="1D71D064" w:rsidR="003621BA" w:rsidRPr="00F52CE9" w:rsidRDefault="003621BA" w:rsidP="00F52CE9">
      <w:pPr>
        <w:widowControl/>
        <w:autoSpaceDE/>
        <w:autoSpaceDN/>
        <w:adjustRightInd/>
        <w:spacing w:line="259" w:lineRule="auto"/>
        <w:jc w:val="right"/>
        <w:rPr>
          <w:color w:val="000000"/>
          <w:sz w:val="24"/>
          <w:szCs w:val="24"/>
        </w:rPr>
      </w:pPr>
      <w:r w:rsidRPr="00F52CE9">
        <w:rPr>
          <w:color w:val="000000"/>
          <w:sz w:val="24"/>
          <w:szCs w:val="24"/>
        </w:rPr>
        <w:t xml:space="preserve">Таблица </w:t>
      </w:r>
      <w:r w:rsidR="00121A58">
        <w:rPr>
          <w:color w:val="000000"/>
          <w:sz w:val="24"/>
          <w:szCs w:val="24"/>
        </w:rPr>
        <w:t>6</w:t>
      </w:r>
    </w:p>
    <w:tbl>
      <w:tblPr>
        <w:tblStyle w:val="a8"/>
        <w:tblW w:w="0" w:type="auto"/>
        <w:tblLook w:val="04A0" w:firstRow="1" w:lastRow="0" w:firstColumn="1" w:lastColumn="0" w:noHBand="0" w:noVBand="1"/>
      </w:tblPr>
      <w:tblGrid>
        <w:gridCol w:w="2159"/>
        <w:gridCol w:w="2155"/>
        <w:gridCol w:w="2448"/>
        <w:gridCol w:w="3433"/>
      </w:tblGrid>
      <w:tr w:rsidR="00121A58" w:rsidRPr="00371A2E" w14:paraId="19B8E4EA" w14:textId="77777777" w:rsidTr="009B6AEB">
        <w:tc>
          <w:tcPr>
            <w:tcW w:w="2159" w:type="dxa"/>
          </w:tcPr>
          <w:p w14:paraId="77CC467B" w14:textId="77777777" w:rsidR="00121A58" w:rsidRPr="00FA13A6" w:rsidRDefault="00121A58" w:rsidP="00164972">
            <w:pPr>
              <w:jc w:val="both"/>
              <w:rPr>
                <w:b/>
                <w:sz w:val="24"/>
                <w:szCs w:val="24"/>
              </w:rPr>
            </w:pPr>
            <w:r w:rsidRPr="00FA13A6">
              <w:rPr>
                <w:b/>
                <w:sz w:val="24"/>
                <w:szCs w:val="24"/>
              </w:rPr>
              <w:t xml:space="preserve">Наименование компетенции </w:t>
            </w:r>
          </w:p>
        </w:tc>
        <w:tc>
          <w:tcPr>
            <w:tcW w:w="2155" w:type="dxa"/>
          </w:tcPr>
          <w:p w14:paraId="72B8E56D" w14:textId="77777777" w:rsidR="00121A58" w:rsidRPr="00FA13A6" w:rsidRDefault="00121A58" w:rsidP="00164972">
            <w:pPr>
              <w:jc w:val="both"/>
              <w:rPr>
                <w:b/>
                <w:sz w:val="24"/>
                <w:szCs w:val="24"/>
              </w:rPr>
            </w:pPr>
            <w:r w:rsidRPr="00FA13A6">
              <w:rPr>
                <w:b/>
                <w:sz w:val="24"/>
                <w:szCs w:val="24"/>
              </w:rPr>
              <w:t xml:space="preserve">Наименование  индикаторов достижения компетенции </w:t>
            </w:r>
          </w:p>
        </w:tc>
        <w:tc>
          <w:tcPr>
            <w:tcW w:w="2448" w:type="dxa"/>
          </w:tcPr>
          <w:p w14:paraId="254DEAE6" w14:textId="0248BEDF" w:rsidR="00121A58" w:rsidRDefault="009B6AEB" w:rsidP="00164972">
            <w:pPr>
              <w:jc w:val="both"/>
              <w:rPr>
                <w:b/>
                <w:sz w:val="24"/>
                <w:szCs w:val="24"/>
              </w:rPr>
            </w:pPr>
            <w:r>
              <w:rPr>
                <w:b/>
                <w:sz w:val="24"/>
                <w:szCs w:val="24"/>
              </w:rPr>
              <w:t>Результаты обучения (</w:t>
            </w:r>
            <w:r w:rsidR="00121A58" w:rsidRPr="00FA13A6">
              <w:rPr>
                <w:b/>
                <w:sz w:val="24"/>
                <w:szCs w:val="24"/>
              </w:rPr>
              <w:t>умения и знания), соотнесенные с индикаторами достижения компетенции</w:t>
            </w:r>
          </w:p>
          <w:p w14:paraId="3A467378" w14:textId="3F39BE7F" w:rsidR="00FA13A6" w:rsidRPr="00FA13A6" w:rsidRDefault="00FA13A6" w:rsidP="00164972">
            <w:pPr>
              <w:jc w:val="both"/>
              <w:rPr>
                <w:b/>
                <w:sz w:val="24"/>
                <w:szCs w:val="24"/>
              </w:rPr>
            </w:pPr>
          </w:p>
        </w:tc>
        <w:tc>
          <w:tcPr>
            <w:tcW w:w="3433" w:type="dxa"/>
          </w:tcPr>
          <w:p w14:paraId="3BC89996" w14:textId="77777777" w:rsidR="00121A58" w:rsidRPr="00FA13A6" w:rsidRDefault="00121A58" w:rsidP="00164972">
            <w:pPr>
              <w:jc w:val="both"/>
              <w:rPr>
                <w:b/>
                <w:sz w:val="24"/>
                <w:szCs w:val="24"/>
              </w:rPr>
            </w:pPr>
            <w:r w:rsidRPr="00FA13A6">
              <w:rPr>
                <w:b/>
                <w:sz w:val="24"/>
                <w:szCs w:val="24"/>
              </w:rPr>
              <w:t>Типовые контрольные задания</w:t>
            </w:r>
          </w:p>
        </w:tc>
      </w:tr>
      <w:tr w:rsidR="009B6AEB" w14:paraId="19506CFC" w14:textId="77777777" w:rsidTr="009B6AEB">
        <w:tc>
          <w:tcPr>
            <w:tcW w:w="2159" w:type="dxa"/>
            <w:vMerge w:val="restart"/>
          </w:tcPr>
          <w:p w14:paraId="61781A10" w14:textId="060AFAC4" w:rsidR="009B6AEB" w:rsidRDefault="009B6AEB" w:rsidP="00E1605F">
            <w:pPr>
              <w:jc w:val="both"/>
              <w:rPr>
                <w:sz w:val="28"/>
                <w:szCs w:val="28"/>
              </w:rPr>
            </w:pPr>
            <w:r>
              <w:rPr>
                <w:color w:val="000000"/>
                <w:sz w:val="24"/>
                <w:szCs w:val="24"/>
              </w:rPr>
              <w:lastRenderedPageBreak/>
              <w:t>Способность применять необходимый математический аппарат для решения задач профессиональной деятельности (ПКН-2)</w:t>
            </w:r>
          </w:p>
        </w:tc>
        <w:tc>
          <w:tcPr>
            <w:tcW w:w="2155" w:type="dxa"/>
          </w:tcPr>
          <w:p w14:paraId="578CB64C" w14:textId="0D9CF935" w:rsidR="009B6AEB" w:rsidRDefault="009B6AEB" w:rsidP="00E1605F">
            <w:pPr>
              <w:jc w:val="both"/>
              <w:rPr>
                <w:sz w:val="28"/>
                <w:szCs w:val="28"/>
              </w:rPr>
            </w:pPr>
            <w:r w:rsidRPr="00CB5A75">
              <w:rPr>
                <w:sz w:val="24"/>
                <w:szCs w:val="24"/>
              </w:rPr>
              <w:t xml:space="preserve">1. </w:t>
            </w:r>
            <w:r>
              <w:rPr>
                <w:color w:val="000000"/>
                <w:sz w:val="24"/>
                <w:szCs w:val="24"/>
              </w:rPr>
              <w:t>Демонстрирует знание основного математического аппарата, используемого в области информационной безопасности.</w:t>
            </w:r>
          </w:p>
        </w:tc>
        <w:tc>
          <w:tcPr>
            <w:tcW w:w="2448" w:type="dxa"/>
            <w:tcBorders>
              <w:top w:val="single" w:sz="4" w:space="0" w:color="000000"/>
              <w:left w:val="single" w:sz="4" w:space="0" w:color="000000"/>
              <w:bottom w:val="single" w:sz="4" w:space="0" w:color="000000"/>
              <w:right w:val="single" w:sz="4" w:space="0" w:color="000000"/>
            </w:tcBorders>
            <w:shd w:val="clear" w:color="000000" w:fill="FFFFFF"/>
          </w:tcPr>
          <w:p w14:paraId="07B372E7" w14:textId="77777777" w:rsidR="009B6AEB" w:rsidRPr="0073091E" w:rsidRDefault="009B6AEB" w:rsidP="00E1605F">
            <w:pPr>
              <w:ind w:left="38"/>
              <w:rPr>
                <w:sz w:val="24"/>
                <w:szCs w:val="24"/>
              </w:rPr>
            </w:pPr>
            <w:r w:rsidRPr="0073091E">
              <w:rPr>
                <w:b/>
                <w:sz w:val="24"/>
                <w:szCs w:val="24"/>
              </w:rPr>
              <w:t>Знать</w:t>
            </w:r>
            <w:r w:rsidRPr="0073091E">
              <w:rPr>
                <w:sz w:val="24"/>
                <w:szCs w:val="24"/>
              </w:rPr>
              <w:t xml:space="preserve"> основные понятия и методы дискретной математики</w:t>
            </w:r>
          </w:p>
          <w:p w14:paraId="03D79870" w14:textId="21F65DE7" w:rsidR="009B6AEB" w:rsidRPr="00FA13A6" w:rsidRDefault="009B6AEB" w:rsidP="00FA13A6">
            <w:pPr>
              <w:jc w:val="both"/>
              <w:rPr>
                <w:sz w:val="24"/>
                <w:szCs w:val="24"/>
              </w:rPr>
            </w:pPr>
            <w:r w:rsidRPr="0073091E">
              <w:rPr>
                <w:b/>
                <w:sz w:val="24"/>
                <w:szCs w:val="24"/>
              </w:rPr>
              <w:t>Уметь</w:t>
            </w:r>
            <w:r w:rsidRPr="0073091E">
              <w:rPr>
                <w:sz w:val="24"/>
                <w:szCs w:val="24"/>
              </w:rPr>
              <w:t xml:space="preserve"> применять математический аппарат </w:t>
            </w:r>
            <w:r w:rsidRPr="00CB5A75">
              <w:rPr>
                <w:sz w:val="24"/>
                <w:szCs w:val="24"/>
              </w:rPr>
              <w:t>для решения задач профессиональной деятельности.</w:t>
            </w:r>
          </w:p>
        </w:tc>
        <w:tc>
          <w:tcPr>
            <w:tcW w:w="3433" w:type="dxa"/>
          </w:tcPr>
          <w:p w14:paraId="346F62D0" w14:textId="77777777" w:rsidR="009B6AEB" w:rsidRPr="006A34ED" w:rsidRDefault="009B6AEB" w:rsidP="00E1605F">
            <w:pPr>
              <w:rPr>
                <w:sz w:val="24"/>
                <w:szCs w:val="24"/>
              </w:rPr>
            </w:pPr>
            <w:r w:rsidRPr="006A34ED">
              <w:rPr>
                <w:sz w:val="24"/>
                <w:szCs w:val="24"/>
              </w:rPr>
              <w:t>Докажите полноту системы функций</w:t>
            </w:r>
          </w:p>
          <w:p w14:paraId="302E92AA" w14:textId="77777777" w:rsidR="009B6AEB" w:rsidRPr="006A34ED" w:rsidRDefault="009B6AEB" w:rsidP="00E1605F">
            <w:pPr>
              <w:jc w:val="both"/>
              <w:rPr>
                <w:sz w:val="24"/>
                <w:szCs w:val="24"/>
              </w:rPr>
            </w:pPr>
          </w:p>
          <w:p w14:paraId="0F6A0F60" w14:textId="77777777" w:rsidR="009B6AEB" w:rsidRDefault="009B6AEB" w:rsidP="00E1605F">
            <w:pPr>
              <w:rPr>
                <w:b/>
                <w:i/>
                <w:sz w:val="24"/>
                <w:szCs w:val="24"/>
              </w:rPr>
            </w:pPr>
          </w:p>
          <w:p w14:paraId="255DC4B7" w14:textId="6C33845F" w:rsidR="009B6AEB" w:rsidRDefault="009B6AEB" w:rsidP="00E1605F">
            <w:pPr>
              <w:rPr>
                <w:sz w:val="28"/>
                <w:szCs w:val="28"/>
              </w:rPr>
            </w:pPr>
            <w:r>
              <w:rPr>
                <w:sz w:val="24"/>
                <w:szCs w:val="24"/>
              </w:rPr>
              <w:t>Построить кратчайшее остовное дерево</w:t>
            </w:r>
          </w:p>
        </w:tc>
      </w:tr>
      <w:tr w:rsidR="009B6AEB" w14:paraId="67AD29FB" w14:textId="77777777" w:rsidTr="009B6AEB">
        <w:tc>
          <w:tcPr>
            <w:tcW w:w="2159" w:type="dxa"/>
            <w:vMerge/>
          </w:tcPr>
          <w:p w14:paraId="3D71C47B" w14:textId="77777777" w:rsidR="009B6AEB" w:rsidRDefault="009B6AEB" w:rsidP="00E1605F">
            <w:pPr>
              <w:jc w:val="both"/>
              <w:rPr>
                <w:sz w:val="28"/>
                <w:szCs w:val="28"/>
              </w:rPr>
            </w:pPr>
          </w:p>
        </w:tc>
        <w:tc>
          <w:tcPr>
            <w:tcW w:w="2155" w:type="dxa"/>
          </w:tcPr>
          <w:p w14:paraId="508B80B8" w14:textId="61458ADF" w:rsidR="009B6AEB" w:rsidRDefault="009B6AEB" w:rsidP="00E1605F">
            <w:pPr>
              <w:jc w:val="both"/>
              <w:rPr>
                <w:sz w:val="28"/>
                <w:szCs w:val="28"/>
              </w:rPr>
            </w:pPr>
            <w:r w:rsidRPr="00CB5A75">
              <w:rPr>
                <w:sz w:val="24"/>
                <w:szCs w:val="24"/>
              </w:rPr>
              <w:t xml:space="preserve">2. </w:t>
            </w:r>
            <w:r>
              <w:rPr>
                <w:color w:val="000000"/>
                <w:sz w:val="24"/>
                <w:szCs w:val="24"/>
              </w:rPr>
              <w:t>Осуществляет выбор эффективных математических методов для решения задач профессиональной деятельности.</w:t>
            </w:r>
          </w:p>
        </w:tc>
        <w:tc>
          <w:tcPr>
            <w:tcW w:w="2448" w:type="dxa"/>
            <w:tcBorders>
              <w:top w:val="single" w:sz="4" w:space="0" w:color="000000"/>
              <w:left w:val="single" w:sz="4" w:space="0" w:color="000000"/>
              <w:bottom w:val="single" w:sz="4" w:space="0" w:color="000000"/>
              <w:right w:val="single" w:sz="4" w:space="0" w:color="000000"/>
            </w:tcBorders>
            <w:shd w:val="clear" w:color="000000" w:fill="FFFFFF"/>
          </w:tcPr>
          <w:p w14:paraId="1478395A" w14:textId="77777777" w:rsidR="009B6AEB" w:rsidRPr="0073091E" w:rsidRDefault="009B6AEB" w:rsidP="00E1605F">
            <w:pPr>
              <w:jc w:val="both"/>
              <w:rPr>
                <w:sz w:val="24"/>
                <w:szCs w:val="24"/>
              </w:rPr>
            </w:pPr>
            <w:r w:rsidRPr="0073091E">
              <w:rPr>
                <w:b/>
                <w:sz w:val="24"/>
                <w:szCs w:val="24"/>
              </w:rPr>
              <w:t>Знать</w:t>
            </w:r>
            <w:r>
              <w:rPr>
                <w:sz w:val="24"/>
              </w:rPr>
              <w:t xml:space="preserve"> математический инструментарий для </w:t>
            </w:r>
            <w:r>
              <w:rPr>
                <w:sz w:val="24"/>
                <w:szCs w:val="24"/>
              </w:rPr>
              <w:t xml:space="preserve"> решения задач, обусловленных профессиональной деятельностью.</w:t>
            </w:r>
          </w:p>
          <w:p w14:paraId="633CEEC3" w14:textId="77777777" w:rsidR="009B6AEB" w:rsidRDefault="009B6AEB" w:rsidP="00E1605F">
            <w:pPr>
              <w:suppressAutoHyphens/>
              <w:jc w:val="both"/>
              <w:rPr>
                <w:sz w:val="24"/>
              </w:rPr>
            </w:pPr>
            <w:r w:rsidRPr="0073091E">
              <w:rPr>
                <w:b/>
                <w:sz w:val="24"/>
                <w:szCs w:val="24"/>
              </w:rPr>
              <w:t xml:space="preserve">Уметь </w:t>
            </w:r>
            <w:r>
              <w:rPr>
                <w:sz w:val="24"/>
              </w:rPr>
              <w:t>применять методы математического моделирования и алгоритмы решения экономических задач</w:t>
            </w:r>
          </w:p>
          <w:p w14:paraId="0552E593" w14:textId="691EA8E7" w:rsidR="009B6AEB" w:rsidRDefault="009B6AEB" w:rsidP="00E1605F">
            <w:pPr>
              <w:ind w:firstLine="32"/>
              <w:rPr>
                <w:sz w:val="28"/>
                <w:szCs w:val="28"/>
              </w:rPr>
            </w:pPr>
          </w:p>
        </w:tc>
        <w:tc>
          <w:tcPr>
            <w:tcW w:w="3433" w:type="dxa"/>
          </w:tcPr>
          <w:p w14:paraId="07F17410" w14:textId="77777777" w:rsidR="009B6AEB" w:rsidRPr="006A34ED" w:rsidRDefault="009B6AEB" w:rsidP="00E1605F">
            <w:pPr>
              <w:jc w:val="both"/>
              <w:rPr>
                <w:color w:val="FF0000"/>
                <w:sz w:val="24"/>
                <w:szCs w:val="24"/>
              </w:rPr>
            </w:pPr>
            <w:r w:rsidRPr="006A34ED">
              <w:rPr>
                <w:sz w:val="24"/>
                <w:szCs w:val="24"/>
              </w:rPr>
              <w:t>Постройте граф предпочтений и найти решение задачи выбора</w:t>
            </w:r>
          </w:p>
          <w:p w14:paraId="19D80825" w14:textId="1E6F2A42" w:rsidR="009B6AEB" w:rsidRDefault="009B6AEB" w:rsidP="00E1605F">
            <w:pPr>
              <w:jc w:val="both"/>
              <w:rPr>
                <w:sz w:val="24"/>
                <w:szCs w:val="24"/>
              </w:rPr>
            </w:pPr>
          </w:p>
          <w:p w14:paraId="77935193" w14:textId="77777777" w:rsidR="009B6AEB" w:rsidRDefault="009B6AEB" w:rsidP="00E1605F">
            <w:pPr>
              <w:jc w:val="both"/>
              <w:rPr>
                <w:b/>
                <w:i/>
                <w:sz w:val="24"/>
                <w:szCs w:val="24"/>
              </w:rPr>
            </w:pPr>
          </w:p>
          <w:p w14:paraId="55CEF426" w14:textId="77777777" w:rsidR="009B6AEB" w:rsidRDefault="009B6AEB" w:rsidP="00E1605F">
            <w:pPr>
              <w:jc w:val="both"/>
              <w:rPr>
                <w:b/>
                <w:i/>
                <w:sz w:val="24"/>
                <w:szCs w:val="24"/>
              </w:rPr>
            </w:pPr>
          </w:p>
          <w:p w14:paraId="46C85725" w14:textId="77777777" w:rsidR="009B6AEB" w:rsidRDefault="009B6AEB" w:rsidP="00E1605F">
            <w:pPr>
              <w:jc w:val="both"/>
              <w:rPr>
                <w:b/>
                <w:i/>
                <w:sz w:val="24"/>
                <w:szCs w:val="24"/>
              </w:rPr>
            </w:pPr>
          </w:p>
          <w:p w14:paraId="63074F54" w14:textId="77777777" w:rsidR="009B6AEB" w:rsidRDefault="009B6AEB" w:rsidP="00E1605F">
            <w:pPr>
              <w:jc w:val="both"/>
              <w:rPr>
                <w:b/>
                <w:i/>
                <w:sz w:val="24"/>
                <w:szCs w:val="24"/>
              </w:rPr>
            </w:pPr>
          </w:p>
          <w:p w14:paraId="65865182" w14:textId="77777777" w:rsidR="009B6AEB" w:rsidRPr="006A34ED" w:rsidRDefault="009B6AEB" w:rsidP="00E1605F">
            <w:pPr>
              <w:jc w:val="both"/>
              <w:rPr>
                <w:sz w:val="24"/>
                <w:szCs w:val="24"/>
              </w:rPr>
            </w:pPr>
            <w:r w:rsidRPr="006A34ED">
              <w:rPr>
                <w:sz w:val="24"/>
                <w:szCs w:val="24"/>
              </w:rPr>
              <w:t xml:space="preserve">База данных поселкового отдела ЗАГС представлена двумя двуместными предикатами (бинарными отношениями) на множестве </w:t>
            </w:r>
            <m:oMath>
              <m:r>
                <w:rPr>
                  <w:rFonts w:ascii="Cambria Math" w:hAnsi="Cambria Math"/>
                  <w:sz w:val="24"/>
                  <w:szCs w:val="24"/>
                </w:rPr>
                <m:t>X</m:t>
              </m:r>
            </m:oMath>
            <w:r w:rsidRPr="006A34ED">
              <w:rPr>
                <w:sz w:val="24"/>
                <w:szCs w:val="24"/>
              </w:rPr>
              <w:t xml:space="preserve"> жителей поселка:</w:t>
            </w:r>
          </w:p>
          <w:p w14:paraId="6CF1DB17" w14:textId="77777777" w:rsidR="009B6AEB" w:rsidRPr="006A34ED" w:rsidRDefault="009B6AEB" w:rsidP="00E1605F">
            <w:pPr>
              <w:rPr>
                <w:sz w:val="24"/>
                <w:szCs w:val="24"/>
              </w:rPr>
            </w:pPr>
            <m:oMath>
              <m:r>
                <w:rPr>
                  <w:rFonts w:ascii="Cambria Math" w:hAnsi="Cambria Math"/>
                  <w:sz w:val="24"/>
                  <w:szCs w:val="24"/>
                </w:rPr>
                <m:t>родитель(x,y)</m:t>
              </m:r>
            </m:oMath>
            <w:r w:rsidRPr="006A34ED">
              <w:rPr>
                <w:sz w:val="24"/>
                <w:szCs w:val="24"/>
              </w:rPr>
              <w:t xml:space="preserve"> означает, что </w:t>
            </w:r>
            <m:oMath>
              <m:r>
                <w:rPr>
                  <w:rFonts w:ascii="Cambria Math" w:hAnsi="Cambria Math"/>
                  <w:sz w:val="24"/>
                  <w:szCs w:val="24"/>
                </w:rPr>
                <m:t>x</m:t>
              </m:r>
            </m:oMath>
            <w:r w:rsidRPr="006A34ED">
              <w:rPr>
                <w:sz w:val="24"/>
                <w:szCs w:val="24"/>
              </w:rPr>
              <w:t xml:space="preserve"> является родителем </w:t>
            </w:r>
            <m:oMath>
              <m:r>
                <w:rPr>
                  <w:rFonts w:ascii="Cambria Math" w:hAnsi="Cambria Math"/>
                  <w:sz w:val="24"/>
                  <w:szCs w:val="24"/>
                </w:rPr>
                <m:t>y</m:t>
              </m:r>
            </m:oMath>
            <w:r w:rsidRPr="006A34ED">
              <w:rPr>
                <w:sz w:val="24"/>
                <w:szCs w:val="24"/>
              </w:rPr>
              <w:t>;</w:t>
            </w:r>
          </w:p>
          <w:p w14:paraId="156EECA8" w14:textId="77777777" w:rsidR="009B6AEB" w:rsidRPr="006A34ED" w:rsidRDefault="009B6AEB" w:rsidP="00E1605F">
            <w:pPr>
              <w:rPr>
                <w:sz w:val="24"/>
                <w:szCs w:val="24"/>
              </w:rPr>
            </w:pPr>
            <m:oMath>
              <m:r>
                <w:rPr>
                  <w:rFonts w:ascii="Cambria Math" w:hAnsi="Cambria Math"/>
                  <w:sz w:val="24"/>
                  <w:szCs w:val="24"/>
                </w:rPr>
                <m:t>жена(</m:t>
              </m:r>
              <m:r>
                <w:rPr>
                  <w:rFonts w:ascii="Cambria Math" w:hAnsi="Cambria Math"/>
                  <w:sz w:val="24"/>
                  <w:szCs w:val="24"/>
                  <w:lang w:val="en-US"/>
                </w:rPr>
                <m:t>x</m:t>
              </m:r>
              <m:r>
                <w:rPr>
                  <w:rFonts w:ascii="Cambria Math" w:hAnsi="Cambria Math"/>
                  <w:sz w:val="24"/>
                  <w:szCs w:val="24"/>
                </w:rPr>
                <m:t>,</m:t>
              </m:r>
              <m:r>
                <w:rPr>
                  <w:rFonts w:ascii="Cambria Math" w:hAnsi="Cambria Math"/>
                  <w:sz w:val="24"/>
                  <w:szCs w:val="24"/>
                  <w:lang w:val="en-US"/>
                </w:rPr>
                <m:t>y</m:t>
              </m:r>
              <m:r>
                <w:rPr>
                  <w:rFonts w:ascii="Cambria Math" w:hAnsi="Cambria Math"/>
                  <w:sz w:val="24"/>
                  <w:szCs w:val="24"/>
                </w:rPr>
                <m:t>)</m:t>
              </m:r>
            </m:oMath>
            <w:r w:rsidRPr="006A34ED">
              <w:rPr>
                <w:sz w:val="24"/>
                <w:szCs w:val="24"/>
              </w:rPr>
              <w:t xml:space="preserve"> означает, что </w:t>
            </w:r>
            <m:oMath>
              <m:r>
                <w:rPr>
                  <w:rFonts w:ascii="Cambria Math" w:hAnsi="Cambria Math"/>
                  <w:sz w:val="24"/>
                  <w:szCs w:val="24"/>
                </w:rPr>
                <m:t>x</m:t>
              </m:r>
            </m:oMath>
            <w:r w:rsidRPr="006A34ED">
              <w:rPr>
                <w:sz w:val="24"/>
                <w:szCs w:val="24"/>
              </w:rPr>
              <w:t xml:space="preserve"> — жена </w:t>
            </w:r>
            <m:oMath>
              <m:r>
                <w:rPr>
                  <w:rFonts w:ascii="Cambria Math" w:hAnsi="Cambria Math"/>
                  <w:sz w:val="24"/>
                  <w:szCs w:val="24"/>
                </w:rPr>
                <m:t>y</m:t>
              </m:r>
            </m:oMath>
            <w:r w:rsidRPr="006A34ED">
              <w:rPr>
                <w:sz w:val="24"/>
                <w:szCs w:val="24"/>
              </w:rPr>
              <w:t>.</w:t>
            </w:r>
          </w:p>
          <w:p w14:paraId="5B79A0B4" w14:textId="77777777" w:rsidR="009B6AEB" w:rsidRPr="006A34ED" w:rsidRDefault="009B6AEB" w:rsidP="00E1605F">
            <w:pPr>
              <w:rPr>
                <w:sz w:val="24"/>
                <w:szCs w:val="24"/>
              </w:rPr>
            </w:pPr>
            <w:r w:rsidRPr="006A34ED">
              <w:rPr>
                <w:sz w:val="24"/>
                <w:szCs w:val="24"/>
              </w:rPr>
              <w:t xml:space="preserve">Одноместные предикаты </w:t>
            </w:r>
            <m:oMath>
              <m:r>
                <w:rPr>
                  <w:rFonts w:ascii="Cambria Math" w:hAnsi="Cambria Math"/>
                  <w:sz w:val="24"/>
                  <w:szCs w:val="24"/>
                </w:rPr>
                <m:t>женщина(</m:t>
              </m:r>
              <m:r>
                <w:rPr>
                  <w:rFonts w:ascii="Cambria Math" w:hAnsi="Cambria Math"/>
                  <w:sz w:val="24"/>
                  <w:szCs w:val="24"/>
                  <w:lang w:val="en-US"/>
                </w:rPr>
                <m:t>x</m:t>
              </m:r>
              <m:r>
                <w:rPr>
                  <w:rFonts w:ascii="Cambria Math" w:hAnsi="Cambria Math"/>
                  <w:sz w:val="24"/>
                  <w:szCs w:val="24"/>
                </w:rPr>
                <m:t>)</m:t>
              </m:r>
            </m:oMath>
            <w:r w:rsidRPr="006A34ED">
              <w:rPr>
                <w:sz w:val="24"/>
                <w:szCs w:val="24"/>
              </w:rPr>
              <w:t xml:space="preserve"> и </w:t>
            </w:r>
            <m:oMath>
              <m:r>
                <w:rPr>
                  <w:rFonts w:ascii="Cambria Math" w:hAnsi="Cambria Math"/>
                  <w:sz w:val="24"/>
                  <w:szCs w:val="24"/>
                </w:rPr>
                <m:t>мужчина(x)</m:t>
              </m:r>
            </m:oMath>
            <w:r w:rsidRPr="006A34ED">
              <w:rPr>
                <w:sz w:val="24"/>
                <w:szCs w:val="24"/>
              </w:rPr>
              <w:t xml:space="preserve"> определяются формулами </w:t>
            </w:r>
          </w:p>
          <w:p w14:paraId="6416F1A7" w14:textId="77777777" w:rsidR="009B6AEB" w:rsidRPr="006A34ED" w:rsidRDefault="009B6AEB" w:rsidP="00E1605F">
            <w:pPr>
              <w:rPr>
                <w:sz w:val="24"/>
                <w:szCs w:val="24"/>
              </w:rPr>
            </w:pPr>
            <m:oMath>
              <m:r>
                <w:rPr>
                  <w:rFonts w:ascii="Cambria Math" w:hAnsi="Cambria Math"/>
                  <w:sz w:val="24"/>
                  <w:szCs w:val="24"/>
                </w:rPr>
                <m:t>женщина</m:t>
              </m:r>
              <m:d>
                <m:dPr>
                  <m:ctrlPr>
                    <w:rPr>
                      <w:rFonts w:ascii="Cambria Math" w:hAnsi="Cambria Math"/>
                      <w:i/>
                      <w:sz w:val="24"/>
                      <w:szCs w:val="24"/>
                    </w:rPr>
                  </m:ctrlPr>
                </m:dPr>
                <m:e>
                  <m:r>
                    <w:rPr>
                      <w:rFonts w:ascii="Cambria Math" w:hAnsi="Cambria Math"/>
                      <w:sz w:val="24"/>
                      <w:szCs w:val="24"/>
                      <w:lang w:val="en-US"/>
                    </w:rPr>
                    <m:t>x</m:t>
                  </m:r>
                </m:e>
              </m:d>
              <m:r>
                <w:rPr>
                  <w:rFonts w:ascii="Cambria Math" w:hAnsi="Cambria Math"/>
                  <w:sz w:val="24"/>
                  <w:szCs w:val="24"/>
                </w:rPr>
                <m:t xml:space="preserve"> </m:t>
              </m:r>
              <m:r>
                <w:rPr>
                  <w:rFonts w:ascii="Cambria Math" w:hAnsi="Cambria Math"/>
                  <w:sz w:val="24"/>
                  <w:szCs w:val="24"/>
                  <w:lang w:val="en-US"/>
                </w:rPr>
                <m:t>from</m:t>
              </m:r>
              <m:r>
                <w:rPr>
                  <w:rFonts w:ascii="Cambria Math" w:hAnsi="Cambria Math"/>
                  <w:sz w:val="24"/>
                  <w:szCs w:val="24"/>
                </w:rPr>
                <m:t xml:space="preserve"> жена(</m:t>
              </m:r>
              <m:r>
                <w:rPr>
                  <w:rFonts w:ascii="Cambria Math" w:hAnsi="Cambria Math"/>
                  <w:sz w:val="24"/>
                  <w:szCs w:val="24"/>
                  <w:lang w:val="en-US"/>
                </w:rPr>
                <m:t>x</m:t>
              </m:r>
              <m:r>
                <w:rPr>
                  <w:rFonts w:ascii="Cambria Math" w:hAnsi="Cambria Math"/>
                  <w:sz w:val="24"/>
                  <w:szCs w:val="24"/>
                </w:rPr>
                <m:t>,</m:t>
              </m:r>
              <m:r>
                <w:rPr>
                  <w:rFonts w:ascii="Cambria Math" w:hAnsi="Cambria Math"/>
                  <w:sz w:val="24"/>
                  <w:szCs w:val="24"/>
                  <w:lang w:val="en-US"/>
                </w:rPr>
                <m:t>y</m:t>
              </m:r>
              <m:r>
                <w:rPr>
                  <w:rFonts w:ascii="Cambria Math" w:hAnsi="Cambria Math"/>
                  <w:sz w:val="24"/>
                  <w:szCs w:val="24"/>
                </w:rPr>
                <m:t>)</m:t>
              </m:r>
            </m:oMath>
            <w:r w:rsidRPr="006A34ED">
              <w:rPr>
                <w:sz w:val="24"/>
                <w:szCs w:val="24"/>
              </w:rPr>
              <w:t xml:space="preserve">; </w:t>
            </w:r>
            <m:oMath>
              <m:r>
                <w:rPr>
                  <w:rFonts w:ascii="Cambria Math" w:hAnsi="Cambria Math"/>
                  <w:sz w:val="24"/>
                  <w:szCs w:val="24"/>
                </w:rPr>
                <m:t>мужчина(</m:t>
              </m:r>
              <m:r>
                <w:rPr>
                  <w:rFonts w:ascii="Cambria Math" w:hAnsi="Cambria Math"/>
                  <w:sz w:val="24"/>
                  <w:szCs w:val="24"/>
                  <w:lang w:val="en-US"/>
                </w:rPr>
                <m:t>y</m:t>
              </m:r>
              <m:r>
                <w:rPr>
                  <w:rFonts w:ascii="Cambria Math" w:hAnsi="Cambria Math"/>
                  <w:sz w:val="24"/>
                  <w:szCs w:val="24"/>
                </w:rPr>
                <m:t xml:space="preserve">) </m:t>
              </m:r>
              <m:r>
                <w:rPr>
                  <w:rFonts w:ascii="Cambria Math" w:hAnsi="Cambria Math"/>
                  <w:sz w:val="24"/>
                  <w:szCs w:val="24"/>
                  <w:lang w:val="en-US"/>
                </w:rPr>
                <m:t>from</m:t>
              </m:r>
              <m:r>
                <w:rPr>
                  <w:rFonts w:ascii="Cambria Math" w:hAnsi="Cambria Math"/>
                  <w:sz w:val="24"/>
                  <w:szCs w:val="24"/>
                </w:rPr>
                <m:t xml:space="preserve"> жена(</m:t>
              </m:r>
              <m:r>
                <w:rPr>
                  <w:rFonts w:ascii="Cambria Math" w:hAnsi="Cambria Math"/>
                  <w:sz w:val="24"/>
                  <w:szCs w:val="24"/>
                  <w:lang w:val="en-US"/>
                </w:rPr>
                <m:t>x</m:t>
              </m:r>
              <m:r>
                <w:rPr>
                  <w:rFonts w:ascii="Cambria Math" w:hAnsi="Cambria Math"/>
                  <w:sz w:val="24"/>
                  <w:szCs w:val="24"/>
                </w:rPr>
                <m:t>,</m:t>
              </m:r>
              <m:r>
                <w:rPr>
                  <w:rFonts w:ascii="Cambria Math" w:hAnsi="Cambria Math"/>
                  <w:sz w:val="24"/>
                  <w:szCs w:val="24"/>
                  <w:lang w:val="en-US"/>
                </w:rPr>
                <m:t>y</m:t>
              </m:r>
              <m:r>
                <w:rPr>
                  <w:rFonts w:ascii="Cambria Math" w:hAnsi="Cambria Math"/>
                  <w:sz w:val="24"/>
                  <w:szCs w:val="24"/>
                </w:rPr>
                <m:t>)</m:t>
              </m:r>
            </m:oMath>
          </w:p>
          <w:p w14:paraId="0FBD2E7D" w14:textId="740E4219" w:rsidR="009B6AEB" w:rsidRPr="006A34ED" w:rsidRDefault="009B6AEB" w:rsidP="00E1605F">
            <w:pPr>
              <w:jc w:val="both"/>
              <w:rPr>
                <w:sz w:val="24"/>
                <w:szCs w:val="24"/>
              </w:rPr>
            </w:pPr>
            <w:r w:rsidRPr="006A34ED">
              <w:rPr>
                <w:sz w:val="24"/>
                <w:szCs w:val="24"/>
              </w:rPr>
              <w:t xml:space="preserve">Определить предикаты </w:t>
            </w:r>
            <m:oMath>
              <m:r>
                <w:rPr>
                  <w:rFonts w:ascii="Cambria Math" w:hAnsi="Cambria Math"/>
                  <w:sz w:val="24"/>
                  <w:szCs w:val="24"/>
                </w:rPr>
                <m:t>сын(</m:t>
              </m:r>
              <m:r>
                <w:rPr>
                  <w:rFonts w:ascii="Cambria Math" w:hAnsi="Cambria Math"/>
                  <w:sz w:val="24"/>
                  <w:szCs w:val="24"/>
                  <w:lang w:val="en-US"/>
                </w:rPr>
                <m:t>x</m:t>
              </m:r>
              <m:r>
                <w:rPr>
                  <w:rFonts w:ascii="Cambria Math" w:hAnsi="Cambria Math"/>
                  <w:sz w:val="24"/>
                  <w:szCs w:val="24"/>
                </w:rPr>
                <m:t>,</m:t>
              </m:r>
              <m:r>
                <w:rPr>
                  <w:rFonts w:ascii="Cambria Math" w:hAnsi="Cambria Math"/>
                  <w:sz w:val="24"/>
                  <w:szCs w:val="24"/>
                  <w:lang w:val="en-US"/>
                </w:rPr>
                <m:t>y</m:t>
              </m:r>
              <m:r>
                <w:rPr>
                  <w:rFonts w:ascii="Cambria Math" w:hAnsi="Cambria Math"/>
                  <w:sz w:val="24"/>
                  <w:szCs w:val="24"/>
                </w:rPr>
                <m:t>)</m:t>
              </m:r>
            </m:oMath>
            <w:r w:rsidRPr="006A34ED">
              <w:rPr>
                <w:sz w:val="24"/>
                <w:szCs w:val="24"/>
              </w:rPr>
              <w:t xml:space="preserve">, </w:t>
            </w:r>
            <m:oMath>
              <m:r>
                <w:rPr>
                  <w:rFonts w:ascii="Cambria Math" w:hAnsi="Cambria Math"/>
                  <w:sz w:val="24"/>
                  <w:szCs w:val="24"/>
                </w:rPr>
                <m:t>мать(x)</m:t>
              </m:r>
            </m:oMath>
            <w:r w:rsidRPr="006A34ED">
              <w:rPr>
                <w:sz w:val="24"/>
                <w:szCs w:val="24"/>
              </w:rPr>
              <w:t xml:space="preserve">. Найти условия, при которых предикаты </w:t>
            </w:r>
            <m:oMath>
              <m:r>
                <w:rPr>
                  <w:rFonts w:ascii="Cambria Math" w:hAnsi="Cambria Math"/>
                  <w:sz w:val="24"/>
                  <w:szCs w:val="24"/>
                </w:rPr>
                <m:t>женщина(x)</m:t>
              </m:r>
            </m:oMath>
            <w:r w:rsidRPr="006A34ED">
              <w:rPr>
                <w:sz w:val="24"/>
                <w:szCs w:val="24"/>
              </w:rPr>
              <w:t xml:space="preserve"> и </w:t>
            </w:r>
            <m:oMath>
              <m:r>
                <w:rPr>
                  <w:rFonts w:ascii="Cambria Math" w:hAnsi="Cambria Math"/>
                  <w:sz w:val="24"/>
                  <w:szCs w:val="24"/>
                </w:rPr>
                <m:t>не_мужчина(x)</m:t>
              </m:r>
            </m:oMath>
            <w:r>
              <w:rPr>
                <w:sz w:val="24"/>
                <w:szCs w:val="24"/>
              </w:rPr>
              <w:t xml:space="preserve"> равносильны</w:t>
            </w:r>
          </w:p>
        </w:tc>
      </w:tr>
      <w:tr w:rsidR="009B6AEB" w14:paraId="49D73F4C" w14:textId="77777777" w:rsidTr="009B6AEB">
        <w:tc>
          <w:tcPr>
            <w:tcW w:w="2159" w:type="dxa"/>
            <w:vMerge/>
          </w:tcPr>
          <w:p w14:paraId="12690029" w14:textId="77777777" w:rsidR="009B6AEB" w:rsidRDefault="009B6AEB" w:rsidP="00E1605F">
            <w:pPr>
              <w:jc w:val="both"/>
              <w:rPr>
                <w:sz w:val="28"/>
                <w:szCs w:val="28"/>
              </w:rPr>
            </w:pPr>
          </w:p>
        </w:tc>
        <w:tc>
          <w:tcPr>
            <w:tcW w:w="2155" w:type="dxa"/>
          </w:tcPr>
          <w:p w14:paraId="6137DEF6" w14:textId="04DE1975" w:rsidR="009B6AEB" w:rsidRPr="006D20E3" w:rsidRDefault="009B6AEB" w:rsidP="00E1605F">
            <w:pPr>
              <w:rPr>
                <w:sz w:val="24"/>
                <w:szCs w:val="24"/>
              </w:rPr>
            </w:pPr>
            <w:r w:rsidRPr="00CB5A75">
              <w:rPr>
                <w:sz w:val="24"/>
                <w:szCs w:val="24"/>
              </w:rPr>
              <w:t xml:space="preserve">3. </w:t>
            </w:r>
            <w:r>
              <w:rPr>
                <w:color w:val="000000"/>
                <w:sz w:val="24"/>
                <w:szCs w:val="24"/>
              </w:rPr>
              <w:t>Показывает владение навыками применения математических методов в задачах информационной безопасности.</w:t>
            </w:r>
          </w:p>
        </w:tc>
        <w:tc>
          <w:tcPr>
            <w:tcW w:w="2448" w:type="dxa"/>
            <w:tcBorders>
              <w:top w:val="single" w:sz="4" w:space="0" w:color="000000"/>
              <w:left w:val="single" w:sz="4" w:space="0" w:color="000000"/>
              <w:right w:val="single" w:sz="4" w:space="0" w:color="000000"/>
            </w:tcBorders>
            <w:shd w:val="clear" w:color="000000" w:fill="FFFFFF"/>
          </w:tcPr>
          <w:p w14:paraId="33A08A1B" w14:textId="77777777" w:rsidR="009B6AEB" w:rsidRPr="0073091E" w:rsidRDefault="009B6AEB" w:rsidP="00E1605F">
            <w:pPr>
              <w:jc w:val="both"/>
              <w:rPr>
                <w:sz w:val="24"/>
                <w:szCs w:val="24"/>
              </w:rPr>
            </w:pPr>
            <w:r w:rsidRPr="0073091E">
              <w:rPr>
                <w:b/>
                <w:sz w:val="24"/>
                <w:szCs w:val="24"/>
              </w:rPr>
              <w:t xml:space="preserve">Знать </w:t>
            </w:r>
            <w:r w:rsidRPr="0073091E">
              <w:rPr>
                <w:sz w:val="24"/>
                <w:szCs w:val="24"/>
              </w:rPr>
              <w:t>основания современной информатики</w:t>
            </w:r>
          </w:p>
          <w:p w14:paraId="44795965" w14:textId="77777777" w:rsidR="009B6AEB" w:rsidRDefault="009B6AEB" w:rsidP="00E1605F">
            <w:pPr>
              <w:suppressAutoHyphens/>
              <w:rPr>
                <w:b/>
                <w:sz w:val="24"/>
                <w:szCs w:val="24"/>
              </w:rPr>
            </w:pPr>
          </w:p>
          <w:p w14:paraId="175FC5BF" w14:textId="77777777" w:rsidR="009B6AEB" w:rsidRDefault="009B6AEB" w:rsidP="00E1605F">
            <w:pPr>
              <w:suppressAutoHyphens/>
              <w:rPr>
                <w:b/>
                <w:sz w:val="24"/>
                <w:szCs w:val="24"/>
              </w:rPr>
            </w:pPr>
          </w:p>
          <w:p w14:paraId="0A9DDB01" w14:textId="77777777" w:rsidR="009B6AEB" w:rsidRDefault="009B6AEB" w:rsidP="00E1605F">
            <w:pPr>
              <w:suppressAutoHyphens/>
              <w:rPr>
                <w:b/>
                <w:sz w:val="24"/>
                <w:szCs w:val="24"/>
              </w:rPr>
            </w:pPr>
          </w:p>
          <w:p w14:paraId="257A19BE" w14:textId="77777777" w:rsidR="009B6AEB" w:rsidRDefault="009B6AEB" w:rsidP="00E1605F">
            <w:pPr>
              <w:suppressAutoHyphens/>
              <w:rPr>
                <w:b/>
                <w:sz w:val="24"/>
                <w:szCs w:val="24"/>
              </w:rPr>
            </w:pPr>
          </w:p>
          <w:p w14:paraId="36F79EEE" w14:textId="77777777" w:rsidR="009B6AEB" w:rsidRDefault="009B6AEB" w:rsidP="00E1605F">
            <w:pPr>
              <w:suppressAutoHyphens/>
              <w:rPr>
                <w:b/>
                <w:sz w:val="24"/>
                <w:szCs w:val="24"/>
              </w:rPr>
            </w:pPr>
          </w:p>
          <w:p w14:paraId="589751FB" w14:textId="77777777" w:rsidR="009B6AEB" w:rsidRDefault="009B6AEB" w:rsidP="00E1605F">
            <w:pPr>
              <w:suppressAutoHyphens/>
              <w:rPr>
                <w:b/>
                <w:sz w:val="24"/>
                <w:szCs w:val="24"/>
              </w:rPr>
            </w:pPr>
          </w:p>
          <w:p w14:paraId="5FE3126D" w14:textId="77777777" w:rsidR="009B6AEB" w:rsidRDefault="009B6AEB" w:rsidP="00E1605F">
            <w:pPr>
              <w:suppressAutoHyphens/>
              <w:rPr>
                <w:b/>
                <w:sz w:val="24"/>
                <w:szCs w:val="24"/>
              </w:rPr>
            </w:pPr>
          </w:p>
          <w:p w14:paraId="16C9FB1E" w14:textId="77777777" w:rsidR="009B6AEB" w:rsidRDefault="009B6AEB" w:rsidP="00E1605F">
            <w:pPr>
              <w:suppressAutoHyphens/>
              <w:rPr>
                <w:b/>
                <w:sz w:val="24"/>
                <w:szCs w:val="24"/>
              </w:rPr>
            </w:pPr>
          </w:p>
          <w:p w14:paraId="79A827CD" w14:textId="77777777" w:rsidR="009B6AEB" w:rsidRDefault="009B6AEB" w:rsidP="00E1605F">
            <w:pPr>
              <w:suppressAutoHyphens/>
              <w:rPr>
                <w:b/>
                <w:sz w:val="24"/>
                <w:szCs w:val="24"/>
              </w:rPr>
            </w:pPr>
          </w:p>
          <w:p w14:paraId="33A0A60E" w14:textId="77777777" w:rsidR="009B6AEB" w:rsidRDefault="009B6AEB" w:rsidP="00E1605F">
            <w:pPr>
              <w:suppressAutoHyphens/>
              <w:rPr>
                <w:b/>
                <w:sz w:val="24"/>
                <w:szCs w:val="24"/>
              </w:rPr>
            </w:pPr>
          </w:p>
          <w:p w14:paraId="7C44C8E8" w14:textId="77777777" w:rsidR="009B6AEB" w:rsidRDefault="009B6AEB" w:rsidP="00E1605F">
            <w:pPr>
              <w:suppressAutoHyphens/>
              <w:rPr>
                <w:b/>
                <w:sz w:val="24"/>
                <w:szCs w:val="24"/>
              </w:rPr>
            </w:pPr>
          </w:p>
          <w:p w14:paraId="1F4E734B" w14:textId="77777777" w:rsidR="009B6AEB" w:rsidRDefault="009B6AEB" w:rsidP="00E1605F">
            <w:pPr>
              <w:suppressAutoHyphens/>
              <w:rPr>
                <w:b/>
                <w:sz w:val="24"/>
                <w:szCs w:val="24"/>
              </w:rPr>
            </w:pPr>
          </w:p>
          <w:p w14:paraId="37717ACE" w14:textId="11EBD4C6" w:rsidR="009B6AEB" w:rsidRPr="00B72754" w:rsidRDefault="009B6AEB" w:rsidP="00E1605F">
            <w:pPr>
              <w:suppressAutoHyphens/>
              <w:rPr>
                <w:b/>
                <w:bCs/>
                <w:i/>
                <w:sz w:val="24"/>
                <w:szCs w:val="24"/>
              </w:rPr>
            </w:pPr>
            <w:r w:rsidRPr="0073091E">
              <w:rPr>
                <w:b/>
                <w:sz w:val="24"/>
                <w:szCs w:val="24"/>
              </w:rPr>
              <w:lastRenderedPageBreak/>
              <w:t>Уметь</w:t>
            </w:r>
            <w:r w:rsidRPr="0073091E">
              <w:rPr>
                <w:sz w:val="24"/>
                <w:szCs w:val="24"/>
              </w:rPr>
              <w:t xml:space="preserve"> применять математический аппарат для построения и анализа баз данных, алгоритмов, обосновывать выводы</w:t>
            </w:r>
          </w:p>
        </w:tc>
        <w:tc>
          <w:tcPr>
            <w:tcW w:w="3433" w:type="dxa"/>
          </w:tcPr>
          <w:p w14:paraId="4CB10955" w14:textId="77777777" w:rsidR="009B6AEB" w:rsidRPr="00921AB1" w:rsidRDefault="009B6AEB" w:rsidP="00E1605F">
            <w:pPr>
              <w:jc w:val="both"/>
              <w:rPr>
                <w:rFonts w:eastAsia="TimesNewRoman"/>
                <w:sz w:val="24"/>
                <w:szCs w:val="24"/>
              </w:rPr>
            </w:pPr>
            <w:r w:rsidRPr="00921AB1">
              <w:rPr>
                <w:rFonts w:eastAsia="TimesNewRoman"/>
                <w:sz w:val="24"/>
                <w:szCs w:val="24"/>
              </w:rPr>
              <w:lastRenderedPageBreak/>
              <w:t xml:space="preserve">Пусть необходимо выполнить </w:t>
            </w:r>
            <w:r w:rsidRPr="00921AB1">
              <w:rPr>
                <w:rFonts w:eastAsia="TimesNewRoman"/>
                <w:i/>
                <w:iCs/>
                <w:sz w:val="24"/>
                <w:szCs w:val="24"/>
              </w:rPr>
              <w:t xml:space="preserve">n </w:t>
            </w:r>
            <w:r w:rsidRPr="00921AB1">
              <w:rPr>
                <w:rFonts w:eastAsia="TimesNewRoman"/>
                <w:sz w:val="24"/>
                <w:szCs w:val="24"/>
              </w:rPr>
              <w:t>работ. Известно, что для выполнения каждой из работ требуется некоторое время, одинаковое для всех работ, и некоторые механизмы. При</w:t>
            </w:r>
          </w:p>
          <w:p w14:paraId="3EBFD3DA" w14:textId="77777777" w:rsidR="009B6AEB" w:rsidRPr="006A34ED" w:rsidRDefault="009B6AEB" w:rsidP="00E1605F">
            <w:pPr>
              <w:jc w:val="both"/>
              <w:rPr>
                <w:sz w:val="24"/>
                <w:szCs w:val="24"/>
              </w:rPr>
            </w:pPr>
            <w:r w:rsidRPr="00921AB1">
              <w:rPr>
                <w:rFonts w:eastAsia="TimesNewRoman"/>
                <w:sz w:val="24"/>
                <w:szCs w:val="24"/>
              </w:rPr>
              <w:t>этом никакой из механизмов не может быть одновременно занят в нескольких работах. Нужно распределить механизмы так, чтобы общее время выполнения всех работ было минимальным</w:t>
            </w:r>
          </w:p>
          <w:p w14:paraId="2A9219AF" w14:textId="77777777" w:rsidR="009B6AEB" w:rsidRDefault="009B6AEB" w:rsidP="00E1605F">
            <w:pPr>
              <w:jc w:val="both"/>
              <w:rPr>
                <w:b/>
                <w:i/>
                <w:sz w:val="24"/>
                <w:szCs w:val="24"/>
              </w:rPr>
            </w:pPr>
          </w:p>
          <w:p w14:paraId="3C967273" w14:textId="77777777" w:rsidR="009B6AEB" w:rsidRDefault="009B6AEB" w:rsidP="00E1605F">
            <w:pPr>
              <w:jc w:val="both"/>
              <w:rPr>
                <w:b/>
                <w:i/>
                <w:sz w:val="24"/>
                <w:szCs w:val="24"/>
              </w:rPr>
            </w:pPr>
          </w:p>
          <w:p w14:paraId="1780F8D8" w14:textId="56E8723D" w:rsidR="009B6AEB" w:rsidRPr="006A34ED" w:rsidRDefault="009B6AEB" w:rsidP="00E1605F">
            <w:pPr>
              <w:jc w:val="both"/>
              <w:rPr>
                <w:b/>
                <w:i/>
                <w:sz w:val="24"/>
                <w:szCs w:val="24"/>
              </w:rPr>
            </w:pPr>
            <w:r w:rsidRPr="006A34ED">
              <w:rPr>
                <w:sz w:val="24"/>
                <w:szCs w:val="24"/>
              </w:rPr>
              <w:lastRenderedPageBreak/>
              <w:t>Составить рекурсивный алгоритм обхода двоичного дерева и печати содержащейся в вершине информации.</w:t>
            </w:r>
          </w:p>
        </w:tc>
      </w:tr>
    </w:tbl>
    <w:p w14:paraId="238420C9" w14:textId="77777777" w:rsidR="00236601" w:rsidRDefault="00236601" w:rsidP="00236601">
      <w:pPr>
        <w:spacing w:line="360" w:lineRule="auto"/>
        <w:ind w:right="-286"/>
        <w:jc w:val="center"/>
        <w:rPr>
          <w:b/>
          <w:i/>
          <w:sz w:val="28"/>
        </w:rPr>
      </w:pPr>
    </w:p>
    <w:p w14:paraId="77E0C71C" w14:textId="71F67120" w:rsidR="00236601" w:rsidRPr="00F262C6" w:rsidRDefault="00236601" w:rsidP="00236601">
      <w:pPr>
        <w:spacing w:line="360" w:lineRule="auto"/>
        <w:ind w:right="-286"/>
        <w:jc w:val="center"/>
        <w:rPr>
          <w:b/>
          <w:i/>
          <w:sz w:val="28"/>
        </w:rPr>
      </w:pPr>
      <w:r>
        <w:rPr>
          <w:b/>
          <w:i/>
          <w:sz w:val="28"/>
        </w:rPr>
        <w:t xml:space="preserve">Примерные вопросы для подготовки к </w:t>
      </w:r>
      <w:r w:rsidR="00E1605F">
        <w:rPr>
          <w:b/>
          <w:i/>
          <w:sz w:val="28"/>
        </w:rPr>
        <w:t>экзамену</w:t>
      </w:r>
    </w:p>
    <w:p w14:paraId="3805D05E" w14:textId="77777777" w:rsidR="00E1605F" w:rsidRDefault="00E1605F" w:rsidP="00E1605F">
      <w:pPr>
        <w:spacing w:line="360" w:lineRule="auto"/>
        <w:ind w:firstLine="720"/>
        <w:rPr>
          <w:sz w:val="28"/>
          <w:szCs w:val="28"/>
        </w:rPr>
      </w:pPr>
      <w:r>
        <w:rPr>
          <w:sz w:val="28"/>
          <w:szCs w:val="28"/>
        </w:rPr>
        <w:t>1. Основные операции над четкими множествами. Свойства операций.</w:t>
      </w:r>
    </w:p>
    <w:p w14:paraId="52177B1E" w14:textId="77777777" w:rsidR="00E1605F" w:rsidRDefault="00E1605F" w:rsidP="00E1605F">
      <w:pPr>
        <w:spacing w:line="360" w:lineRule="auto"/>
        <w:ind w:firstLine="720"/>
        <w:rPr>
          <w:sz w:val="28"/>
          <w:szCs w:val="28"/>
        </w:rPr>
      </w:pPr>
      <w:r>
        <w:rPr>
          <w:sz w:val="28"/>
          <w:szCs w:val="28"/>
        </w:rPr>
        <w:t>2. Число всех подмножеств конечного множества.</w:t>
      </w:r>
    </w:p>
    <w:p w14:paraId="69DB06FC" w14:textId="77777777" w:rsidR="00E1605F" w:rsidRDefault="00E1605F" w:rsidP="00E1605F">
      <w:pPr>
        <w:spacing w:line="360" w:lineRule="auto"/>
        <w:ind w:firstLine="720"/>
        <w:rPr>
          <w:sz w:val="28"/>
          <w:szCs w:val="28"/>
        </w:rPr>
      </w:pPr>
      <w:r>
        <w:rPr>
          <w:sz w:val="28"/>
          <w:szCs w:val="28"/>
        </w:rPr>
        <w:t>3. Декартово произведение. Число элементов декартова произведения конечных множеств.</w:t>
      </w:r>
    </w:p>
    <w:p w14:paraId="12A7F0A1" w14:textId="77777777" w:rsidR="00E1605F" w:rsidRDefault="00E1605F" w:rsidP="00E1605F">
      <w:pPr>
        <w:spacing w:line="360" w:lineRule="auto"/>
        <w:ind w:firstLine="720"/>
        <w:rPr>
          <w:sz w:val="28"/>
          <w:szCs w:val="28"/>
        </w:rPr>
      </w:pPr>
      <w:r>
        <w:rPr>
          <w:sz w:val="28"/>
          <w:szCs w:val="28"/>
        </w:rPr>
        <w:t>4. Счетность множества целых чисел.</w:t>
      </w:r>
    </w:p>
    <w:p w14:paraId="4FC7065C" w14:textId="77777777" w:rsidR="00E1605F" w:rsidRDefault="00E1605F" w:rsidP="00E1605F">
      <w:pPr>
        <w:spacing w:line="360" w:lineRule="auto"/>
        <w:ind w:firstLine="720"/>
        <w:rPr>
          <w:sz w:val="28"/>
          <w:szCs w:val="28"/>
        </w:rPr>
      </w:pPr>
      <w:r>
        <w:rPr>
          <w:sz w:val="28"/>
          <w:szCs w:val="28"/>
        </w:rPr>
        <w:t>5. Счетность множества рациональных чисел.</w:t>
      </w:r>
    </w:p>
    <w:p w14:paraId="214BE844" w14:textId="77777777" w:rsidR="00E1605F" w:rsidRDefault="00E1605F" w:rsidP="00E1605F">
      <w:pPr>
        <w:spacing w:line="360" w:lineRule="auto"/>
        <w:ind w:firstLine="720"/>
        <w:rPr>
          <w:sz w:val="28"/>
          <w:szCs w:val="28"/>
        </w:rPr>
      </w:pPr>
      <w:r>
        <w:rPr>
          <w:sz w:val="28"/>
          <w:szCs w:val="28"/>
        </w:rPr>
        <w:t>6. Несчетность множества действительных чисел.</w:t>
      </w:r>
    </w:p>
    <w:p w14:paraId="781A414E" w14:textId="77777777" w:rsidR="00E1605F" w:rsidRDefault="00E1605F" w:rsidP="00E1605F">
      <w:pPr>
        <w:spacing w:line="360" w:lineRule="auto"/>
        <w:ind w:firstLine="720"/>
        <w:rPr>
          <w:sz w:val="28"/>
          <w:szCs w:val="28"/>
        </w:rPr>
      </w:pPr>
      <w:r>
        <w:rPr>
          <w:sz w:val="28"/>
          <w:szCs w:val="28"/>
        </w:rPr>
        <w:t>7. Метод математической индукции.</w:t>
      </w:r>
    </w:p>
    <w:p w14:paraId="22484DEA" w14:textId="77777777" w:rsidR="00E1605F" w:rsidRDefault="00E1605F" w:rsidP="00E1605F">
      <w:pPr>
        <w:spacing w:line="360" w:lineRule="auto"/>
        <w:ind w:firstLine="720"/>
        <w:rPr>
          <w:sz w:val="28"/>
          <w:szCs w:val="28"/>
        </w:rPr>
      </w:pPr>
      <w:r>
        <w:rPr>
          <w:sz w:val="28"/>
          <w:szCs w:val="28"/>
        </w:rPr>
        <w:t>8. Основные операции алгебры бинарных отношений. Свойства операций.</w:t>
      </w:r>
    </w:p>
    <w:p w14:paraId="4AE1D828" w14:textId="77777777" w:rsidR="00E1605F" w:rsidRDefault="00E1605F" w:rsidP="00E1605F">
      <w:pPr>
        <w:spacing w:line="360" w:lineRule="auto"/>
        <w:ind w:firstLine="720"/>
        <w:rPr>
          <w:sz w:val="28"/>
          <w:szCs w:val="28"/>
        </w:rPr>
      </w:pPr>
      <w:r>
        <w:rPr>
          <w:sz w:val="28"/>
          <w:szCs w:val="28"/>
        </w:rPr>
        <w:t>9. Отношения эквивалентности и разбиения.</w:t>
      </w:r>
    </w:p>
    <w:p w14:paraId="552E61AE" w14:textId="77777777" w:rsidR="00E1605F" w:rsidRDefault="00E1605F" w:rsidP="00E1605F">
      <w:pPr>
        <w:spacing w:line="360" w:lineRule="auto"/>
        <w:ind w:firstLine="720"/>
        <w:rPr>
          <w:sz w:val="28"/>
          <w:szCs w:val="28"/>
        </w:rPr>
      </w:pPr>
      <w:r>
        <w:rPr>
          <w:sz w:val="28"/>
          <w:szCs w:val="28"/>
        </w:rPr>
        <w:t>10. Конечные булевы алгебры.</w:t>
      </w:r>
    </w:p>
    <w:p w14:paraId="6F66204F" w14:textId="77777777" w:rsidR="00E1605F" w:rsidRDefault="00E1605F" w:rsidP="00E1605F">
      <w:pPr>
        <w:spacing w:line="360" w:lineRule="auto"/>
        <w:ind w:firstLine="720"/>
        <w:rPr>
          <w:sz w:val="28"/>
          <w:szCs w:val="28"/>
        </w:rPr>
      </w:pPr>
      <w:r>
        <w:rPr>
          <w:sz w:val="28"/>
          <w:szCs w:val="28"/>
        </w:rPr>
        <w:t>11. Формулы алгебры высказываний. Эквивалентность формул.</w:t>
      </w:r>
    </w:p>
    <w:p w14:paraId="3BF25735" w14:textId="77777777" w:rsidR="00E1605F" w:rsidRDefault="00E1605F" w:rsidP="00E1605F">
      <w:pPr>
        <w:spacing w:line="360" w:lineRule="auto"/>
        <w:ind w:firstLine="720"/>
        <w:rPr>
          <w:sz w:val="28"/>
          <w:szCs w:val="28"/>
        </w:rPr>
      </w:pPr>
      <w:r>
        <w:rPr>
          <w:sz w:val="28"/>
          <w:szCs w:val="28"/>
        </w:rPr>
        <w:t>12. Принцип двойственности.</w:t>
      </w:r>
    </w:p>
    <w:p w14:paraId="5B08644B" w14:textId="77777777" w:rsidR="00E1605F" w:rsidRDefault="00E1605F" w:rsidP="00E1605F">
      <w:pPr>
        <w:spacing w:line="360" w:lineRule="auto"/>
        <w:ind w:firstLine="720"/>
        <w:rPr>
          <w:sz w:val="28"/>
          <w:szCs w:val="28"/>
        </w:rPr>
      </w:pPr>
      <w:r>
        <w:rPr>
          <w:sz w:val="28"/>
          <w:szCs w:val="28"/>
        </w:rPr>
        <w:t>13. Формулы логики предикатов. Законы де Моргана для логики предикатов.</w:t>
      </w:r>
    </w:p>
    <w:p w14:paraId="6BFC7B7E" w14:textId="77777777" w:rsidR="00E1605F" w:rsidRDefault="00E1605F" w:rsidP="00E1605F">
      <w:pPr>
        <w:spacing w:line="360" w:lineRule="auto"/>
        <w:ind w:firstLine="720"/>
        <w:rPr>
          <w:sz w:val="28"/>
          <w:szCs w:val="28"/>
        </w:rPr>
      </w:pPr>
      <w:r>
        <w:rPr>
          <w:sz w:val="28"/>
          <w:szCs w:val="28"/>
        </w:rPr>
        <w:t>14. Логические законы.</w:t>
      </w:r>
    </w:p>
    <w:p w14:paraId="501A8057" w14:textId="77777777" w:rsidR="00E1605F" w:rsidRDefault="00E1605F" w:rsidP="00E1605F">
      <w:pPr>
        <w:spacing w:line="360" w:lineRule="auto"/>
        <w:ind w:firstLine="720"/>
        <w:rPr>
          <w:sz w:val="28"/>
          <w:szCs w:val="28"/>
        </w:rPr>
      </w:pPr>
      <w:r>
        <w:rPr>
          <w:sz w:val="28"/>
          <w:szCs w:val="28"/>
        </w:rPr>
        <w:t>15. Булевы функции. Различные представления булевых функций.</w:t>
      </w:r>
    </w:p>
    <w:p w14:paraId="23BA7548" w14:textId="77777777" w:rsidR="00E1605F" w:rsidRDefault="00E1605F" w:rsidP="00E1605F">
      <w:pPr>
        <w:spacing w:line="360" w:lineRule="auto"/>
        <w:ind w:firstLine="720"/>
        <w:rPr>
          <w:sz w:val="28"/>
          <w:szCs w:val="28"/>
        </w:rPr>
      </w:pPr>
      <w:r>
        <w:rPr>
          <w:sz w:val="28"/>
          <w:szCs w:val="28"/>
        </w:rPr>
        <w:t>16. Замкнутые классы булевых функций.</w:t>
      </w:r>
    </w:p>
    <w:p w14:paraId="4331FF4E" w14:textId="77777777" w:rsidR="00E1605F" w:rsidRDefault="00E1605F" w:rsidP="00E1605F">
      <w:pPr>
        <w:spacing w:line="360" w:lineRule="auto"/>
        <w:ind w:firstLine="720"/>
        <w:rPr>
          <w:sz w:val="28"/>
          <w:szCs w:val="28"/>
        </w:rPr>
      </w:pPr>
      <w:r>
        <w:rPr>
          <w:sz w:val="28"/>
          <w:szCs w:val="28"/>
        </w:rPr>
        <w:t>17. Теорема о полноте.</w:t>
      </w:r>
    </w:p>
    <w:p w14:paraId="701C3D5B" w14:textId="77777777" w:rsidR="00E1605F" w:rsidRDefault="00E1605F" w:rsidP="00E1605F">
      <w:pPr>
        <w:spacing w:line="360" w:lineRule="auto"/>
        <w:ind w:firstLine="720"/>
        <w:rPr>
          <w:sz w:val="28"/>
          <w:szCs w:val="28"/>
        </w:rPr>
      </w:pPr>
      <w:r>
        <w:rPr>
          <w:sz w:val="28"/>
          <w:szCs w:val="28"/>
        </w:rPr>
        <w:t>18. Принцип включения и исключения.</w:t>
      </w:r>
    </w:p>
    <w:p w14:paraId="066ACD17" w14:textId="77777777" w:rsidR="00E1605F" w:rsidRDefault="00E1605F" w:rsidP="00E1605F">
      <w:pPr>
        <w:spacing w:line="360" w:lineRule="auto"/>
        <w:ind w:firstLine="720"/>
        <w:rPr>
          <w:sz w:val="28"/>
          <w:szCs w:val="28"/>
        </w:rPr>
      </w:pPr>
      <w:r>
        <w:rPr>
          <w:sz w:val="28"/>
          <w:szCs w:val="28"/>
        </w:rPr>
        <w:t>19. Свойства биномиальных коэффициентов.</w:t>
      </w:r>
    </w:p>
    <w:p w14:paraId="4A4A96BD" w14:textId="77777777" w:rsidR="00E1605F" w:rsidRDefault="00E1605F" w:rsidP="00E1605F">
      <w:pPr>
        <w:spacing w:line="360" w:lineRule="auto"/>
        <w:ind w:firstLine="720"/>
        <w:rPr>
          <w:sz w:val="28"/>
          <w:szCs w:val="28"/>
        </w:rPr>
      </w:pPr>
      <w:r>
        <w:rPr>
          <w:sz w:val="28"/>
          <w:szCs w:val="28"/>
        </w:rPr>
        <w:t>20. Рекуррентные соотношения.</w:t>
      </w:r>
    </w:p>
    <w:p w14:paraId="2A85B105" w14:textId="77777777" w:rsidR="00E1605F" w:rsidRDefault="00E1605F" w:rsidP="00E1605F">
      <w:pPr>
        <w:spacing w:line="360" w:lineRule="auto"/>
        <w:ind w:firstLine="720"/>
        <w:rPr>
          <w:sz w:val="28"/>
          <w:szCs w:val="28"/>
        </w:rPr>
      </w:pPr>
      <w:r>
        <w:rPr>
          <w:sz w:val="28"/>
          <w:szCs w:val="28"/>
        </w:rPr>
        <w:t>21. Производящие функции.</w:t>
      </w:r>
    </w:p>
    <w:p w14:paraId="65E4D6EB" w14:textId="77777777" w:rsidR="00E1605F" w:rsidRDefault="00E1605F" w:rsidP="00E1605F">
      <w:pPr>
        <w:spacing w:line="360" w:lineRule="auto"/>
        <w:ind w:firstLine="720"/>
        <w:rPr>
          <w:sz w:val="28"/>
          <w:szCs w:val="28"/>
        </w:rPr>
      </w:pPr>
      <w:r>
        <w:rPr>
          <w:sz w:val="28"/>
          <w:szCs w:val="28"/>
        </w:rPr>
        <w:t>21. Представление графов матрицами смежности и матрицами инцидентности.</w:t>
      </w:r>
    </w:p>
    <w:p w14:paraId="1715E7DD" w14:textId="77777777" w:rsidR="00E1605F" w:rsidRDefault="00E1605F" w:rsidP="00E1605F">
      <w:pPr>
        <w:spacing w:line="360" w:lineRule="auto"/>
        <w:ind w:firstLine="720"/>
        <w:rPr>
          <w:sz w:val="28"/>
          <w:szCs w:val="28"/>
        </w:rPr>
      </w:pPr>
      <w:r>
        <w:rPr>
          <w:sz w:val="28"/>
          <w:szCs w:val="28"/>
        </w:rPr>
        <w:lastRenderedPageBreak/>
        <w:t>22. Деревья и их свойства.</w:t>
      </w:r>
    </w:p>
    <w:p w14:paraId="3E6CD1BE" w14:textId="77777777" w:rsidR="00E1605F" w:rsidRDefault="00E1605F" w:rsidP="00E1605F">
      <w:pPr>
        <w:spacing w:line="360" w:lineRule="auto"/>
        <w:ind w:firstLine="720"/>
        <w:rPr>
          <w:sz w:val="28"/>
          <w:szCs w:val="28"/>
        </w:rPr>
      </w:pPr>
      <w:r>
        <w:rPr>
          <w:sz w:val="28"/>
          <w:szCs w:val="28"/>
        </w:rPr>
        <w:t>23. Машина Тьюринга.</w:t>
      </w:r>
    </w:p>
    <w:p w14:paraId="6FB7324C" w14:textId="77777777" w:rsidR="00E1605F" w:rsidRDefault="00E1605F" w:rsidP="00E1605F">
      <w:pPr>
        <w:spacing w:line="360" w:lineRule="auto"/>
        <w:ind w:firstLine="720"/>
        <w:rPr>
          <w:sz w:val="28"/>
          <w:szCs w:val="28"/>
        </w:rPr>
      </w:pPr>
      <w:r>
        <w:rPr>
          <w:sz w:val="28"/>
          <w:szCs w:val="28"/>
        </w:rPr>
        <w:t>24. Код обнаруживающий ошибки.</w:t>
      </w:r>
    </w:p>
    <w:p w14:paraId="62118A5D" w14:textId="77777777" w:rsidR="00E1605F" w:rsidRDefault="00E1605F" w:rsidP="00E1605F">
      <w:pPr>
        <w:spacing w:line="360" w:lineRule="auto"/>
        <w:ind w:firstLine="720"/>
        <w:rPr>
          <w:sz w:val="28"/>
          <w:szCs w:val="28"/>
        </w:rPr>
      </w:pPr>
      <w:r>
        <w:rPr>
          <w:sz w:val="28"/>
          <w:szCs w:val="28"/>
        </w:rPr>
        <w:t>25. Код исправляющий ошибки.</w:t>
      </w:r>
    </w:p>
    <w:p w14:paraId="55F5FC42" w14:textId="77777777" w:rsidR="00E1605F" w:rsidRDefault="00E1605F" w:rsidP="00E1605F">
      <w:pPr>
        <w:spacing w:line="360" w:lineRule="auto"/>
        <w:ind w:firstLine="720"/>
        <w:rPr>
          <w:sz w:val="28"/>
          <w:szCs w:val="28"/>
        </w:rPr>
      </w:pPr>
      <w:r>
        <w:rPr>
          <w:sz w:val="28"/>
          <w:szCs w:val="28"/>
        </w:rPr>
        <w:t>26. Синтаксис сведений о точке.</w:t>
      </w:r>
    </w:p>
    <w:p w14:paraId="58DB4E16" w14:textId="77777777" w:rsidR="00E1605F" w:rsidRDefault="00E1605F" w:rsidP="00E1605F">
      <w:pPr>
        <w:spacing w:line="360" w:lineRule="auto"/>
        <w:ind w:firstLine="720"/>
        <w:rPr>
          <w:sz w:val="28"/>
          <w:szCs w:val="28"/>
        </w:rPr>
      </w:pPr>
      <w:r>
        <w:rPr>
          <w:sz w:val="28"/>
          <w:szCs w:val="28"/>
        </w:rPr>
        <w:t>27. Семантика сведений о точке.</w:t>
      </w:r>
    </w:p>
    <w:p w14:paraId="704F8139" w14:textId="77777777" w:rsidR="00E1605F" w:rsidRDefault="00E1605F" w:rsidP="00E1605F">
      <w:pPr>
        <w:spacing w:line="360" w:lineRule="auto"/>
        <w:ind w:firstLine="720"/>
        <w:rPr>
          <w:sz w:val="28"/>
          <w:szCs w:val="28"/>
        </w:rPr>
      </w:pPr>
      <w:r>
        <w:rPr>
          <w:sz w:val="28"/>
          <w:szCs w:val="28"/>
        </w:rPr>
        <w:t>28. Энтропия и количество информации в сведении о точке.</w:t>
      </w:r>
    </w:p>
    <w:p w14:paraId="351D62BE" w14:textId="77777777" w:rsidR="00E1605F" w:rsidRDefault="00E1605F" w:rsidP="00E1605F">
      <w:pPr>
        <w:spacing w:line="360" w:lineRule="auto"/>
        <w:ind w:firstLine="720"/>
        <w:rPr>
          <w:sz w:val="28"/>
          <w:szCs w:val="28"/>
        </w:rPr>
      </w:pPr>
    </w:p>
    <w:p w14:paraId="4361D064" w14:textId="77777777" w:rsidR="00E1605F" w:rsidRDefault="00E1605F" w:rsidP="00E1605F">
      <w:pPr>
        <w:pStyle w:val="paragraph"/>
        <w:spacing w:before="0" w:after="0"/>
        <w:jc w:val="center"/>
        <w:textAlignment w:val="baseline"/>
        <w:rPr>
          <w:rStyle w:val="normaltextrun"/>
          <w:b/>
          <w:bCs/>
          <w:sz w:val="28"/>
          <w:szCs w:val="28"/>
        </w:rPr>
      </w:pPr>
      <w:r>
        <w:rPr>
          <w:rStyle w:val="normaltextrun"/>
          <w:b/>
          <w:bCs/>
          <w:sz w:val="28"/>
          <w:szCs w:val="28"/>
        </w:rPr>
        <w:t>Пример э</w:t>
      </w:r>
      <w:r w:rsidRPr="00921AB1">
        <w:rPr>
          <w:rStyle w:val="normaltextrun"/>
          <w:b/>
          <w:bCs/>
          <w:sz w:val="28"/>
          <w:szCs w:val="28"/>
        </w:rPr>
        <w:t>кзамен</w:t>
      </w:r>
      <w:r>
        <w:rPr>
          <w:rStyle w:val="normaltextrun"/>
          <w:b/>
          <w:bCs/>
          <w:sz w:val="28"/>
          <w:szCs w:val="28"/>
        </w:rPr>
        <w:t xml:space="preserve">ационного билета </w:t>
      </w:r>
    </w:p>
    <w:p w14:paraId="1A845D1A" w14:textId="77777777" w:rsidR="00E1605F" w:rsidRPr="00921AB1" w:rsidRDefault="00E1605F" w:rsidP="00E1605F">
      <w:pPr>
        <w:pStyle w:val="paragraph"/>
        <w:spacing w:before="0" w:after="0"/>
        <w:jc w:val="center"/>
        <w:textAlignment w:val="baseline"/>
        <w:rPr>
          <w:sz w:val="28"/>
          <w:szCs w:val="28"/>
        </w:rPr>
      </w:pPr>
    </w:p>
    <w:p w14:paraId="62F480F1" w14:textId="77777777" w:rsidR="00E1605F" w:rsidRPr="007D07A1" w:rsidRDefault="00E1605F" w:rsidP="00E1605F">
      <w:pPr>
        <w:pStyle w:val="paragraph"/>
        <w:spacing w:before="0" w:after="0"/>
        <w:ind w:left="709"/>
        <w:textAlignment w:val="baseline"/>
        <w:rPr>
          <w:rStyle w:val="eop"/>
          <w:rFonts w:eastAsia="Calibri"/>
          <w:sz w:val="28"/>
          <w:szCs w:val="28"/>
          <w:lang w:eastAsia="en-US"/>
        </w:rPr>
      </w:pPr>
      <w:r w:rsidRPr="007D07A1">
        <w:rPr>
          <w:sz w:val="28"/>
          <w:szCs w:val="28"/>
        </w:rPr>
        <w:t xml:space="preserve">1. Доказать, что </w:t>
      </w:r>
      <w:r w:rsidRPr="007D07A1">
        <w:rPr>
          <w:position w:val="-6"/>
          <w:sz w:val="28"/>
          <w:szCs w:val="28"/>
        </w:rPr>
        <w:object w:dxaOrig="1359" w:dyaOrig="320" w14:anchorId="1D00D119">
          <v:shape id="_x0000_i1031" type="#_x0000_t75" style="width:67.5pt;height:15.75pt" o:ole="" fillcolor="window">
            <v:imagedata r:id="rId25" o:title=""/>
          </v:shape>
          <o:OLEObject Type="Embed" ProgID="Equation.3" ShapeID="_x0000_i1031" DrawAspect="Content" ObjectID="_1792580170" r:id="rId26"/>
        </w:object>
      </w:r>
      <w:r w:rsidRPr="007D07A1">
        <w:rPr>
          <w:sz w:val="28"/>
          <w:szCs w:val="28"/>
        </w:rPr>
        <w:t xml:space="preserve"> делится на 18 при любом </w:t>
      </w:r>
      <w:r w:rsidRPr="007D07A1">
        <w:rPr>
          <w:position w:val="-6"/>
          <w:sz w:val="28"/>
          <w:szCs w:val="28"/>
        </w:rPr>
        <w:object w:dxaOrig="200" w:dyaOrig="220" w14:anchorId="436271FE">
          <v:shape id="_x0000_i1032" type="#_x0000_t75" style="width:9.75pt;height:11.25pt" o:ole="" fillcolor="window">
            <v:imagedata r:id="rId27" o:title=""/>
          </v:shape>
          <o:OLEObject Type="Embed" ProgID="Equation.3" ShapeID="_x0000_i1032" DrawAspect="Content" ObjectID="_1792580171" r:id="rId28"/>
        </w:object>
      </w:r>
      <w:r w:rsidRPr="007D07A1">
        <w:rPr>
          <w:sz w:val="28"/>
          <w:szCs w:val="28"/>
        </w:rPr>
        <w:t>.</w:t>
      </w:r>
      <w:r w:rsidRPr="007D07A1">
        <w:rPr>
          <w:rStyle w:val="eop"/>
          <w:rFonts w:eastAsia="Calibri"/>
          <w:sz w:val="28"/>
          <w:szCs w:val="28"/>
          <w:lang w:eastAsia="en-US"/>
        </w:rPr>
        <w:t xml:space="preserve"> </w:t>
      </w:r>
      <w:r w:rsidRPr="009B6AEB">
        <w:rPr>
          <w:rStyle w:val="eop"/>
          <w:rFonts w:eastAsia="Calibri"/>
          <w:b/>
          <w:sz w:val="28"/>
          <w:szCs w:val="28"/>
          <w:lang w:eastAsia="en-US"/>
        </w:rPr>
        <w:t>(10 баллов)</w:t>
      </w:r>
    </w:p>
    <w:p w14:paraId="590376DD" w14:textId="77777777" w:rsidR="00E1605F" w:rsidRPr="007D07A1" w:rsidRDefault="00E1605F" w:rsidP="00E1605F">
      <w:pPr>
        <w:pStyle w:val="paragraph"/>
        <w:spacing w:before="0" w:after="0"/>
        <w:ind w:left="1069"/>
        <w:textAlignment w:val="baseline"/>
        <w:rPr>
          <w:sz w:val="28"/>
          <w:szCs w:val="28"/>
        </w:rPr>
      </w:pPr>
    </w:p>
    <w:p w14:paraId="74F3E9E7" w14:textId="77777777" w:rsidR="00E1605F" w:rsidRPr="007D07A1" w:rsidRDefault="00E1605F" w:rsidP="00E1605F">
      <w:pPr>
        <w:spacing w:line="360" w:lineRule="auto"/>
        <w:ind w:firstLine="720"/>
        <w:rPr>
          <w:rStyle w:val="eop"/>
          <w:rFonts w:eastAsia="Calibri"/>
          <w:sz w:val="28"/>
          <w:szCs w:val="28"/>
          <w:lang w:eastAsia="en-US"/>
        </w:rPr>
      </w:pPr>
      <w:r w:rsidRPr="007D07A1">
        <w:rPr>
          <w:sz w:val="28"/>
          <w:szCs w:val="28"/>
        </w:rPr>
        <w:t>2.</w:t>
      </w:r>
      <w:r w:rsidRPr="007D07A1">
        <w:rPr>
          <w:rStyle w:val="eop"/>
          <w:rFonts w:eastAsia="Calibri"/>
          <w:sz w:val="28"/>
          <w:szCs w:val="28"/>
          <w:lang w:eastAsia="en-US"/>
        </w:rPr>
        <w:t xml:space="preserve"> Определение бинарного отношения.</w:t>
      </w:r>
    </w:p>
    <w:p w14:paraId="4C613928" w14:textId="77777777" w:rsidR="00E1605F" w:rsidRPr="007D07A1" w:rsidRDefault="00E1605F" w:rsidP="00E1605F">
      <w:pPr>
        <w:spacing w:line="360" w:lineRule="auto"/>
        <w:ind w:firstLine="720"/>
        <w:rPr>
          <w:rStyle w:val="eop"/>
          <w:rFonts w:eastAsia="Calibri"/>
          <w:sz w:val="28"/>
          <w:szCs w:val="28"/>
          <w:lang w:eastAsia="en-US"/>
        </w:rPr>
      </w:pPr>
      <w:r w:rsidRPr="007D07A1">
        <w:rPr>
          <w:rStyle w:val="eop"/>
          <w:rFonts w:eastAsia="Calibri"/>
          <w:sz w:val="28"/>
          <w:szCs w:val="28"/>
          <w:lang w:eastAsia="en-US"/>
        </w:rPr>
        <w:t xml:space="preserve">Является ли отношение </w:t>
      </w:r>
      <w:r w:rsidRPr="007D07A1">
        <w:rPr>
          <w:rStyle w:val="eop"/>
          <w:rFonts w:eastAsia="Calibri"/>
          <w:i/>
          <w:sz w:val="28"/>
          <w:szCs w:val="28"/>
          <w:lang w:val="en-US" w:eastAsia="en-US"/>
        </w:rPr>
        <w:t>S</w:t>
      </w:r>
      <w:r w:rsidRPr="007D07A1">
        <w:rPr>
          <w:rStyle w:val="eop"/>
          <w:rFonts w:eastAsia="Calibri"/>
          <w:sz w:val="28"/>
          <w:szCs w:val="28"/>
          <w:lang w:eastAsia="en-US"/>
        </w:rPr>
        <w:t xml:space="preserve"> рефлексивным, симметричным, транзитивным</w:t>
      </w:r>
    </w:p>
    <w:p w14:paraId="48DA7F49" w14:textId="77777777" w:rsidR="00E1605F" w:rsidRPr="007D07A1" w:rsidRDefault="00E1605F" w:rsidP="00E1605F">
      <w:pPr>
        <w:spacing w:line="360" w:lineRule="auto"/>
        <w:ind w:firstLine="720"/>
        <w:jc w:val="center"/>
        <w:rPr>
          <w:rStyle w:val="eop"/>
          <w:rFonts w:eastAsia="Calibri"/>
          <w:sz w:val="28"/>
          <w:szCs w:val="28"/>
          <w:lang w:eastAsia="en-US"/>
        </w:rPr>
      </w:pPr>
      <w:r w:rsidRPr="007D07A1">
        <w:rPr>
          <w:position w:val="-10"/>
          <w:sz w:val="28"/>
          <w:szCs w:val="28"/>
          <w:lang w:val="en-US"/>
        </w:rPr>
        <w:object w:dxaOrig="2659" w:dyaOrig="320" w14:anchorId="32BBE2CF">
          <v:shape id="_x0000_i1033" type="#_x0000_t75" style="width:132pt;height:16.5pt" o:ole="">
            <v:imagedata r:id="rId29" o:title=""/>
          </v:shape>
          <o:OLEObject Type="Embed" ProgID="Equation.DSMT4" ShapeID="_x0000_i1033" DrawAspect="Content" ObjectID="_1792580172" r:id="rId30"/>
        </w:object>
      </w:r>
      <w:r w:rsidRPr="007D07A1">
        <w:rPr>
          <w:sz w:val="28"/>
          <w:szCs w:val="28"/>
        </w:rPr>
        <w:t>.</w:t>
      </w:r>
    </w:p>
    <w:p w14:paraId="0151DF80" w14:textId="77777777" w:rsidR="00E1605F" w:rsidRPr="009B6AEB" w:rsidRDefault="00E1605F" w:rsidP="00E1605F">
      <w:pPr>
        <w:spacing w:line="360" w:lineRule="auto"/>
        <w:ind w:firstLine="720"/>
        <w:rPr>
          <w:b/>
          <w:sz w:val="28"/>
          <w:szCs w:val="28"/>
        </w:rPr>
      </w:pPr>
      <w:r w:rsidRPr="007D07A1">
        <w:rPr>
          <w:rStyle w:val="eop"/>
          <w:rFonts w:eastAsia="Calibri"/>
          <w:sz w:val="28"/>
          <w:szCs w:val="28"/>
          <w:lang w:eastAsia="en-US"/>
        </w:rPr>
        <w:t xml:space="preserve">Ответ обосновать. </w:t>
      </w:r>
      <w:r w:rsidRPr="009B6AEB">
        <w:rPr>
          <w:rStyle w:val="eop"/>
          <w:rFonts w:eastAsia="Calibri"/>
          <w:b/>
          <w:sz w:val="28"/>
          <w:szCs w:val="28"/>
          <w:lang w:eastAsia="en-US"/>
        </w:rPr>
        <w:t>(10 баллов)</w:t>
      </w:r>
      <w:r w:rsidRPr="009B6AEB">
        <w:rPr>
          <w:b/>
          <w:sz w:val="28"/>
          <w:szCs w:val="28"/>
        </w:rPr>
        <w:t xml:space="preserve"> </w:t>
      </w:r>
    </w:p>
    <w:p w14:paraId="3CF7EC05" w14:textId="77777777" w:rsidR="00E1605F" w:rsidRPr="007D07A1" w:rsidRDefault="00E1605F" w:rsidP="00E1605F">
      <w:pPr>
        <w:ind w:firstLine="720"/>
        <w:rPr>
          <w:rStyle w:val="eop"/>
          <w:rFonts w:eastAsia="Calibri"/>
          <w:sz w:val="28"/>
          <w:szCs w:val="28"/>
          <w:lang w:eastAsia="en-US"/>
        </w:rPr>
      </w:pPr>
    </w:p>
    <w:p w14:paraId="0E265057" w14:textId="77777777" w:rsidR="00E1605F" w:rsidRDefault="00E1605F" w:rsidP="00E1605F">
      <w:pPr>
        <w:ind w:firstLine="720"/>
        <w:rPr>
          <w:rStyle w:val="eop"/>
          <w:rFonts w:eastAsia="Calibri"/>
          <w:sz w:val="28"/>
          <w:szCs w:val="28"/>
          <w:lang w:eastAsia="en-US"/>
        </w:rPr>
      </w:pPr>
      <w:r w:rsidRPr="007D07A1">
        <w:rPr>
          <w:rStyle w:val="eop"/>
          <w:rFonts w:eastAsia="Calibri"/>
          <w:sz w:val="28"/>
          <w:szCs w:val="28"/>
          <w:lang w:eastAsia="en-US"/>
        </w:rPr>
        <w:t>3.</w:t>
      </w:r>
      <w:r w:rsidRPr="007D07A1">
        <w:rPr>
          <w:sz w:val="28"/>
          <w:szCs w:val="28"/>
        </w:rPr>
        <w:t xml:space="preserve"> </w:t>
      </w:r>
      <w:r w:rsidRPr="007D07A1">
        <w:rPr>
          <w:rStyle w:val="eop"/>
          <w:rFonts w:eastAsia="Calibri"/>
          <w:sz w:val="28"/>
          <w:szCs w:val="28"/>
          <w:lang w:eastAsia="en-US"/>
        </w:rPr>
        <w:t>Основные замкнутые классы.</w:t>
      </w:r>
    </w:p>
    <w:p w14:paraId="6EE4D459" w14:textId="77777777" w:rsidR="00E1605F" w:rsidRPr="007D07A1" w:rsidRDefault="00E1605F" w:rsidP="00E1605F">
      <w:pPr>
        <w:ind w:firstLine="720"/>
        <w:rPr>
          <w:sz w:val="28"/>
          <w:szCs w:val="28"/>
        </w:rPr>
      </w:pPr>
    </w:p>
    <w:p w14:paraId="5BB343C1" w14:textId="77777777" w:rsidR="00E1605F" w:rsidRPr="009B6AEB" w:rsidRDefault="00E1605F" w:rsidP="00E1605F">
      <w:pPr>
        <w:ind w:firstLine="720"/>
        <w:jc w:val="both"/>
        <w:rPr>
          <w:b/>
          <w:sz w:val="28"/>
          <w:szCs w:val="28"/>
        </w:rPr>
      </w:pPr>
      <w:r w:rsidRPr="007D07A1">
        <w:rPr>
          <w:sz w:val="28"/>
          <w:szCs w:val="28"/>
        </w:rPr>
        <w:t>Приведите пример булевой функции от двух переменных, которая не является ни линейной, ни монотонной.</w:t>
      </w:r>
      <w:r w:rsidRPr="007D07A1">
        <w:rPr>
          <w:rStyle w:val="eop"/>
          <w:rFonts w:eastAsia="Calibri"/>
          <w:sz w:val="28"/>
          <w:szCs w:val="28"/>
          <w:lang w:eastAsia="en-US"/>
        </w:rPr>
        <w:t xml:space="preserve"> Ответ обосновать. </w:t>
      </w:r>
      <w:r w:rsidRPr="009B6AEB">
        <w:rPr>
          <w:rStyle w:val="eop"/>
          <w:rFonts w:eastAsia="Calibri"/>
          <w:b/>
          <w:sz w:val="28"/>
          <w:szCs w:val="28"/>
          <w:lang w:eastAsia="en-US"/>
        </w:rPr>
        <w:t>(10 баллов)</w:t>
      </w:r>
    </w:p>
    <w:p w14:paraId="073B32D6" w14:textId="77777777" w:rsidR="00E1605F" w:rsidRPr="009B6AEB" w:rsidRDefault="00E1605F" w:rsidP="00E1605F">
      <w:pPr>
        <w:pStyle w:val="paragraph"/>
        <w:spacing w:before="0" w:after="0"/>
        <w:ind w:firstLine="737"/>
        <w:jc w:val="both"/>
        <w:textAlignment w:val="baseline"/>
        <w:rPr>
          <w:rStyle w:val="eop"/>
          <w:rFonts w:eastAsia="Calibri"/>
          <w:b/>
          <w:sz w:val="28"/>
          <w:szCs w:val="28"/>
          <w:lang w:eastAsia="en-US"/>
        </w:rPr>
      </w:pPr>
      <w:r w:rsidRPr="007D07A1">
        <w:rPr>
          <w:rStyle w:val="eop"/>
          <w:rFonts w:eastAsia="Calibri"/>
          <w:sz w:val="28"/>
          <w:szCs w:val="28"/>
          <w:lang w:eastAsia="en-US"/>
        </w:rPr>
        <w:t xml:space="preserve">4. </w:t>
      </w:r>
      <w:r w:rsidRPr="007D07A1">
        <w:rPr>
          <w:sz w:val="28"/>
          <w:szCs w:val="28"/>
        </w:rPr>
        <w:t xml:space="preserve">Найти первые три члена биномиального разложения функции </w:t>
      </w:r>
      <w:r w:rsidRPr="007D07A1">
        <w:rPr>
          <w:position w:val="-28"/>
          <w:sz w:val="28"/>
          <w:szCs w:val="28"/>
        </w:rPr>
        <w:object w:dxaOrig="900" w:dyaOrig="700" w14:anchorId="6CF8E840">
          <v:shape id="_x0000_i1034" type="#_x0000_t75" style="width:45pt;height:35.25pt" o:ole="">
            <v:imagedata r:id="rId31" o:title=""/>
          </v:shape>
          <o:OLEObject Type="Embed" ProgID="Equation.DSMT4" ShapeID="_x0000_i1034" DrawAspect="Content" ObjectID="_1792580173" r:id="rId32"/>
        </w:object>
      </w:r>
      <w:r w:rsidRPr="007D07A1">
        <w:rPr>
          <w:rStyle w:val="eop"/>
          <w:rFonts w:eastAsia="Calibri"/>
          <w:sz w:val="28"/>
          <w:szCs w:val="28"/>
          <w:lang w:eastAsia="en-US"/>
        </w:rPr>
        <w:t xml:space="preserve"> </w:t>
      </w:r>
      <w:r w:rsidRPr="009B6AEB">
        <w:rPr>
          <w:rStyle w:val="eop"/>
          <w:rFonts w:eastAsia="Calibri"/>
          <w:b/>
          <w:sz w:val="28"/>
          <w:szCs w:val="28"/>
          <w:lang w:eastAsia="en-US"/>
        </w:rPr>
        <w:t xml:space="preserve">(10 баллов) </w:t>
      </w:r>
    </w:p>
    <w:p w14:paraId="0519E88E" w14:textId="77777777" w:rsidR="00E1605F" w:rsidRPr="007D07A1" w:rsidRDefault="00E1605F" w:rsidP="00E1605F">
      <w:pPr>
        <w:pStyle w:val="paragraph"/>
        <w:spacing w:before="0" w:after="0"/>
        <w:ind w:firstLine="737"/>
        <w:jc w:val="both"/>
        <w:textAlignment w:val="baseline"/>
        <w:rPr>
          <w:sz w:val="28"/>
          <w:szCs w:val="28"/>
        </w:rPr>
      </w:pPr>
    </w:p>
    <w:p w14:paraId="4DFB3486" w14:textId="77777777" w:rsidR="00E1605F" w:rsidRPr="007D07A1" w:rsidRDefault="00E1605F" w:rsidP="00E1605F">
      <w:pPr>
        <w:pStyle w:val="paragraph"/>
        <w:spacing w:before="0" w:after="0"/>
        <w:ind w:firstLine="737"/>
        <w:jc w:val="both"/>
        <w:textAlignment w:val="baseline"/>
        <w:rPr>
          <w:rStyle w:val="eop"/>
          <w:rFonts w:eastAsia="Calibri"/>
          <w:sz w:val="28"/>
          <w:szCs w:val="28"/>
          <w:lang w:eastAsia="en-US"/>
        </w:rPr>
      </w:pPr>
      <w:r w:rsidRPr="007D07A1">
        <w:rPr>
          <w:rStyle w:val="eop"/>
          <w:sz w:val="28"/>
          <w:szCs w:val="28"/>
        </w:rPr>
        <w:t>5.</w:t>
      </w:r>
      <w:r w:rsidRPr="007D07A1">
        <w:rPr>
          <w:rStyle w:val="eop"/>
          <w:rFonts w:eastAsia="Calibri"/>
          <w:sz w:val="28"/>
          <w:szCs w:val="28"/>
          <w:lang w:eastAsia="en-US"/>
        </w:rPr>
        <w:t xml:space="preserve"> Понятие ориентированного графа, определение матрицы смежности и инцидентности ориентированного графа.</w:t>
      </w:r>
    </w:p>
    <w:p w14:paraId="391AE793" w14:textId="77777777" w:rsidR="00E1605F" w:rsidRDefault="00E1605F" w:rsidP="00E1605F">
      <w:pPr>
        <w:pStyle w:val="paragraph"/>
        <w:spacing w:before="0" w:after="0"/>
        <w:ind w:firstLine="737"/>
        <w:jc w:val="both"/>
        <w:textAlignment w:val="baseline"/>
        <w:rPr>
          <w:rStyle w:val="eop"/>
          <w:rFonts w:eastAsia="Calibri"/>
          <w:sz w:val="28"/>
          <w:szCs w:val="28"/>
          <w:lang w:eastAsia="en-US"/>
        </w:rPr>
      </w:pPr>
      <w:r w:rsidRPr="007D07A1">
        <w:rPr>
          <w:sz w:val="28"/>
          <w:szCs w:val="28"/>
        </w:rPr>
        <w:t>Найти матрицу смежности; матрицу инцидентности графа.</w:t>
      </w:r>
      <w:r w:rsidRPr="007D07A1">
        <w:rPr>
          <w:rStyle w:val="eop"/>
          <w:rFonts w:eastAsia="Calibri"/>
          <w:sz w:val="28"/>
          <w:szCs w:val="28"/>
          <w:lang w:eastAsia="en-US"/>
        </w:rPr>
        <w:t xml:space="preserve"> </w:t>
      </w:r>
      <w:r w:rsidRPr="009B6AEB">
        <w:rPr>
          <w:rStyle w:val="eop"/>
          <w:rFonts w:eastAsia="Calibri"/>
          <w:b/>
          <w:sz w:val="28"/>
          <w:szCs w:val="28"/>
          <w:lang w:eastAsia="en-US"/>
        </w:rPr>
        <w:t>(10 баллов)</w:t>
      </w:r>
    </w:p>
    <w:p w14:paraId="5832C5A6" w14:textId="77777777" w:rsidR="00E1605F" w:rsidRDefault="00E1605F" w:rsidP="00E1605F">
      <w:pPr>
        <w:pStyle w:val="paragraph"/>
        <w:spacing w:before="0" w:after="0"/>
        <w:ind w:firstLine="737"/>
        <w:jc w:val="both"/>
        <w:textAlignment w:val="baseline"/>
        <w:rPr>
          <w:rStyle w:val="eop"/>
          <w:rFonts w:eastAsia="Calibri"/>
          <w:sz w:val="28"/>
          <w:szCs w:val="28"/>
          <w:lang w:eastAsia="en-US"/>
        </w:rPr>
      </w:pPr>
    </w:p>
    <w:p w14:paraId="2ED54394" w14:textId="77777777" w:rsidR="00E1605F" w:rsidRPr="007D07A1" w:rsidRDefault="00E1605F" w:rsidP="00E1605F">
      <w:pPr>
        <w:pStyle w:val="paragraph"/>
        <w:spacing w:before="0" w:after="0"/>
        <w:ind w:firstLine="737"/>
        <w:jc w:val="both"/>
        <w:textAlignment w:val="baseline"/>
        <w:rPr>
          <w:sz w:val="28"/>
          <w:szCs w:val="28"/>
        </w:rPr>
      </w:pPr>
    </w:p>
    <w:p w14:paraId="468E492D" w14:textId="77777777" w:rsidR="00E1605F" w:rsidRPr="007D07A1" w:rsidRDefault="00E1605F" w:rsidP="00E1605F">
      <w:pPr>
        <w:ind w:firstLine="709"/>
        <w:jc w:val="center"/>
        <w:rPr>
          <w:rStyle w:val="eop"/>
          <w:rFonts w:eastAsia="Calibri"/>
          <w:sz w:val="28"/>
          <w:szCs w:val="28"/>
          <w:lang w:eastAsia="en-US"/>
        </w:rPr>
      </w:pPr>
      <w:r w:rsidRPr="007D07A1">
        <w:rPr>
          <w:noProof/>
          <w:sz w:val="28"/>
          <w:szCs w:val="28"/>
        </w:rPr>
        <w:drawing>
          <wp:inline distT="0" distB="0" distL="0" distR="0" wp14:anchorId="65F36914" wp14:editId="4612FF02">
            <wp:extent cx="2811242" cy="1447137"/>
            <wp:effectExtent l="0" t="0" r="8255" b="1270"/>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3"/>
                    <a:stretch>
                      <a:fillRect/>
                    </a:stretch>
                  </pic:blipFill>
                  <pic:spPr>
                    <a:xfrm>
                      <a:off x="0" y="0"/>
                      <a:ext cx="2858246" cy="1471333"/>
                    </a:xfrm>
                    <a:prstGeom prst="rect">
                      <a:avLst/>
                    </a:prstGeom>
                  </pic:spPr>
                </pic:pic>
              </a:graphicData>
            </a:graphic>
          </wp:inline>
        </w:drawing>
      </w:r>
    </w:p>
    <w:p w14:paraId="5B9A16F7" w14:textId="77777777" w:rsidR="00E1605F" w:rsidRPr="007D07A1" w:rsidRDefault="00E1605F" w:rsidP="00E1605F">
      <w:pPr>
        <w:pStyle w:val="paragraph"/>
        <w:spacing w:before="0" w:after="0"/>
        <w:ind w:firstLine="737"/>
        <w:jc w:val="both"/>
        <w:textAlignment w:val="baseline"/>
        <w:rPr>
          <w:rStyle w:val="eop"/>
          <w:rFonts w:eastAsia="Calibri"/>
          <w:sz w:val="28"/>
          <w:szCs w:val="28"/>
          <w:lang w:eastAsia="en-US"/>
        </w:rPr>
      </w:pPr>
    </w:p>
    <w:p w14:paraId="7F5D92A2" w14:textId="11BCF85C" w:rsidR="00E1605F" w:rsidRDefault="00E1605F" w:rsidP="009B6AEB">
      <w:pPr>
        <w:spacing w:line="360" w:lineRule="auto"/>
        <w:jc w:val="both"/>
        <w:rPr>
          <w:rStyle w:val="eop"/>
          <w:rFonts w:eastAsia="WenQuanYi Zen Hei"/>
          <w:color w:val="222222"/>
          <w:sz w:val="28"/>
          <w:szCs w:val="28"/>
          <w:shd w:val="clear" w:color="auto" w:fill="FFFFFF"/>
          <w:lang w:eastAsia="zh-CN" w:bidi="hi-IN"/>
        </w:rPr>
      </w:pPr>
    </w:p>
    <w:p w14:paraId="43CF4CB5" w14:textId="444F01C1" w:rsidR="00E1605F" w:rsidRPr="007D07A1" w:rsidRDefault="00E1605F" w:rsidP="00E1605F">
      <w:pPr>
        <w:spacing w:line="360" w:lineRule="auto"/>
        <w:ind w:firstLine="709"/>
        <w:jc w:val="both"/>
        <w:rPr>
          <w:sz w:val="28"/>
          <w:szCs w:val="28"/>
        </w:rPr>
      </w:pPr>
      <w:r w:rsidRPr="007D07A1">
        <w:rPr>
          <w:rStyle w:val="eop"/>
          <w:rFonts w:eastAsia="WenQuanYi Zen Hei"/>
          <w:color w:val="222222"/>
          <w:sz w:val="28"/>
          <w:szCs w:val="28"/>
          <w:shd w:val="clear" w:color="auto" w:fill="FFFFFF"/>
          <w:lang w:eastAsia="zh-CN" w:bidi="hi-IN"/>
        </w:rPr>
        <w:t>6.</w:t>
      </w:r>
      <w:r w:rsidRPr="007D07A1">
        <w:rPr>
          <w:rStyle w:val="eop"/>
          <w:rFonts w:eastAsia="Calibri"/>
          <w:sz w:val="28"/>
          <w:szCs w:val="28"/>
          <w:lang w:eastAsia="en-US"/>
        </w:rPr>
        <w:t xml:space="preserve"> </w:t>
      </w:r>
      <w:r w:rsidRPr="007D07A1">
        <w:rPr>
          <w:sz w:val="28"/>
          <w:szCs w:val="28"/>
        </w:rPr>
        <w:t xml:space="preserve">Изобразить на диаграмме Эйлера соответствующую область и упростить соотношение </w:t>
      </w:r>
      <w:r w:rsidRPr="009B6AEB">
        <w:rPr>
          <w:b/>
          <w:sz w:val="28"/>
          <w:szCs w:val="28"/>
        </w:rPr>
        <w:t>(10 балл</w:t>
      </w:r>
      <w:r w:rsidR="009B6AEB" w:rsidRPr="009B6AEB">
        <w:rPr>
          <w:b/>
          <w:sz w:val="28"/>
          <w:szCs w:val="28"/>
        </w:rPr>
        <w:t>ов</w:t>
      </w:r>
      <w:r w:rsidRPr="009B6AEB">
        <w:rPr>
          <w:b/>
          <w:sz w:val="28"/>
          <w:szCs w:val="28"/>
        </w:rPr>
        <w:t>)</w:t>
      </w:r>
    </w:p>
    <w:p w14:paraId="02BE9F56" w14:textId="77777777" w:rsidR="00E1605F" w:rsidRPr="007D07A1" w:rsidRDefault="00E1605F" w:rsidP="00E1605F">
      <w:pPr>
        <w:spacing w:line="360" w:lineRule="auto"/>
        <w:jc w:val="center"/>
        <w:rPr>
          <w:sz w:val="28"/>
          <w:szCs w:val="28"/>
        </w:rPr>
      </w:pPr>
      <w:r w:rsidRPr="007D07A1">
        <w:rPr>
          <w:position w:val="-12"/>
          <w:sz w:val="28"/>
          <w:szCs w:val="28"/>
        </w:rPr>
        <w:object w:dxaOrig="2720" w:dyaOrig="420" w14:anchorId="23F2E347">
          <v:shape id="_x0000_i1035" type="#_x0000_t75" style="width:135.75pt;height:21pt" o:ole="">
            <v:imagedata r:id="rId34" o:title=""/>
          </v:shape>
          <o:OLEObject Type="Embed" ProgID="Equation.DSMT4" ShapeID="_x0000_i1035" DrawAspect="Content" ObjectID="_1792580174" r:id="rId35"/>
        </w:object>
      </w:r>
    </w:p>
    <w:p w14:paraId="4C811CB4" w14:textId="77777777" w:rsidR="00236601" w:rsidRPr="00921AB1" w:rsidRDefault="00236601" w:rsidP="00236601">
      <w:pPr>
        <w:pStyle w:val="paragraph"/>
        <w:spacing w:before="0" w:after="0"/>
        <w:jc w:val="both"/>
        <w:textAlignment w:val="baseline"/>
        <w:rPr>
          <w:rStyle w:val="normaltextrun"/>
          <w:sz w:val="28"/>
          <w:szCs w:val="28"/>
        </w:rPr>
      </w:pPr>
    </w:p>
    <w:p w14:paraId="24DA2256" w14:textId="3F40EB0F" w:rsidR="00DF325C" w:rsidRDefault="00145199" w:rsidP="009B6AEB">
      <w:pPr>
        <w:pStyle w:val="1"/>
        <w:spacing w:line="360" w:lineRule="auto"/>
        <w:jc w:val="both"/>
      </w:pPr>
      <w:bookmarkStart w:id="21" w:name="_Toc114583803"/>
      <w:r w:rsidRPr="00B54F76">
        <w:t>8</w:t>
      </w:r>
      <w:r w:rsidR="0098316D" w:rsidRPr="00B54F76">
        <w:t xml:space="preserve">. Перечень основной </w:t>
      </w:r>
      <w:r w:rsidR="00C52F7B" w:rsidRPr="00B54F76">
        <w:t>и дополнительной учебной литературы, необходимой для освоения</w:t>
      </w:r>
      <w:r w:rsidR="00CD6F6E" w:rsidRPr="00B54F76">
        <w:t xml:space="preserve"> дисциплины</w:t>
      </w:r>
      <w:bookmarkEnd w:id="21"/>
    </w:p>
    <w:p w14:paraId="38867D4F" w14:textId="6F4A4E1B" w:rsidR="009B6AEB" w:rsidRPr="00B54F76" w:rsidRDefault="009B6AEB" w:rsidP="009B6AEB">
      <w:pPr>
        <w:pStyle w:val="1"/>
        <w:spacing w:line="360" w:lineRule="auto"/>
        <w:jc w:val="both"/>
        <w:rPr>
          <w:color w:val="000000"/>
        </w:rPr>
      </w:pPr>
      <w:r>
        <w:t xml:space="preserve">    Основная литература:</w:t>
      </w:r>
    </w:p>
    <w:p w14:paraId="3445544E" w14:textId="0D5D2DED" w:rsidR="00592E79" w:rsidRPr="00ED6A1B" w:rsidRDefault="00592E79" w:rsidP="009B6AEB">
      <w:pPr>
        <w:keepNext/>
        <w:keepLines/>
        <w:spacing w:before="640" w:after="480" w:line="360" w:lineRule="auto"/>
        <w:jc w:val="both"/>
        <w:rPr>
          <w:b/>
          <w:sz w:val="28"/>
        </w:rPr>
      </w:pPr>
      <w:r w:rsidRPr="00ED6A1B">
        <w:rPr>
          <w:sz w:val="28"/>
        </w:rPr>
        <w:t>1.</w:t>
      </w:r>
      <w:r>
        <w:rPr>
          <w:b/>
          <w:sz w:val="28"/>
        </w:rPr>
        <w:t xml:space="preserve"> </w:t>
      </w:r>
      <w:r w:rsidR="00C03895" w:rsidRPr="00C03895">
        <w:t xml:space="preserve"> </w:t>
      </w:r>
      <w:r w:rsidR="004B59AA" w:rsidRPr="004B59AA">
        <w:rPr>
          <w:sz w:val="28"/>
        </w:rPr>
        <w:t>Гисин</w:t>
      </w:r>
      <w:r w:rsidR="004B59AA">
        <w:rPr>
          <w:sz w:val="28"/>
        </w:rPr>
        <w:t>,</w:t>
      </w:r>
      <w:r w:rsidR="004B59AA" w:rsidRPr="004B59AA">
        <w:rPr>
          <w:sz w:val="28"/>
        </w:rPr>
        <w:t xml:space="preserve"> В.</w:t>
      </w:r>
      <w:r w:rsidR="004B59AA">
        <w:rPr>
          <w:sz w:val="28"/>
        </w:rPr>
        <w:t xml:space="preserve"> </w:t>
      </w:r>
      <w:r w:rsidR="004B59AA" w:rsidRPr="004B59AA">
        <w:rPr>
          <w:sz w:val="28"/>
        </w:rPr>
        <w:t>Б. Дискретная математика : учебник и практикум для вузов / В.</w:t>
      </w:r>
      <w:r w:rsidR="004B59AA">
        <w:rPr>
          <w:sz w:val="28"/>
        </w:rPr>
        <w:t xml:space="preserve"> Б. Гисин ; Финуниверситет</w:t>
      </w:r>
      <w:r w:rsidR="004B59AA" w:rsidRPr="004B59AA">
        <w:rPr>
          <w:sz w:val="28"/>
        </w:rPr>
        <w:t>.</w:t>
      </w:r>
      <w:r w:rsidR="004B59AA">
        <w:rPr>
          <w:sz w:val="28"/>
        </w:rPr>
        <w:t xml:space="preserve"> </w:t>
      </w:r>
      <w:r w:rsidR="004B59AA" w:rsidRPr="004B59AA">
        <w:rPr>
          <w:sz w:val="28"/>
        </w:rPr>
        <w:t>— Москва : Юрайт, 2016 .— 383 с. — Текс</w:t>
      </w:r>
      <w:r w:rsidR="004B59AA">
        <w:rPr>
          <w:sz w:val="28"/>
        </w:rPr>
        <w:t xml:space="preserve">т непосредственный. — То же. — </w:t>
      </w:r>
      <w:r w:rsidR="004B59AA" w:rsidRPr="004B59AA">
        <w:rPr>
          <w:sz w:val="28"/>
        </w:rPr>
        <w:t>2023. — 383 с.— ЭБС Юрайт. — URL: https://urait.ru/</w:t>
      </w:r>
      <w:r w:rsidR="004B59AA">
        <w:rPr>
          <w:sz w:val="28"/>
        </w:rPr>
        <w:t xml:space="preserve">bcode/510972 (дата обращения: 17.11.2023). </w:t>
      </w:r>
      <w:r w:rsidR="004B59AA" w:rsidRPr="004B59AA">
        <w:rPr>
          <w:sz w:val="28"/>
        </w:rPr>
        <w:t>— Текст : электронный.</w:t>
      </w:r>
    </w:p>
    <w:p w14:paraId="62BFF1ED" w14:textId="7AEB8AA0" w:rsidR="00592E79" w:rsidRDefault="00592E79" w:rsidP="009B6AEB">
      <w:pPr>
        <w:tabs>
          <w:tab w:val="left" w:pos="538"/>
          <w:tab w:val="left" w:pos="851"/>
        </w:tabs>
        <w:spacing w:before="120" w:after="120" w:line="360" w:lineRule="auto"/>
        <w:rPr>
          <w:sz w:val="28"/>
        </w:rPr>
      </w:pPr>
      <w:r>
        <w:rPr>
          <w:sz w:val="28"/>
        </w:rPr>
        <w:t xml:space="preserve">2. </w:t>
      </w:r>
      <w:r w:rsidR="004B59AA" w:rsidRPr="004B59AA">
        <w:rPr>
          <w:sz w:val="28"/>
        </w:rPr>
        <w:t>Кожухов, С.</w:t>
      </w:r>
      <w:r w:rsidR="004B59AA">
        <w:rPr>
          <w:sz w:val="28"/>
        </w:rPr>
        <w:t xml:space="preserve"> </w:t>
      </w:r>
      <w:r w:rsidR="004B59AA" w:rsidRPr="004B59AA">
        <w:rPr>
          <w:sz w:val="28"/>
        </w:rPr>
        <w:t>Ф. Сборник задач по дискретной математике : учебное пособие / С.</w:t>
      </w:r>
      <w:r w:rsidR="004B59AA">
        <w:rPr>
          <w:sz w:val="28"/>
        </w:rPr>
        <w:t xml:space="preserve"> </w:t>
      </w:r>
      <w:r w:rsidR="004B59AA" w:rsidRPr="004B59AA">
        <w:rPr>
          <w:sz w:val="28"/>
        </w:rPr>
        <w:t>Ф. Кожухов, П.</w:t>
      </w:r>
      <w:r w:rsidR="004B59AA">
        <w:rPr>
          <w:sz w:val="28"/>
        </w:rPr>
        <w:t xml:space="preserve"> </w:t>
      </w:r>
      <w:r w:rsidR="004B59AA" w:rsidRPr="004B59AA">
        <w:rPr>
          <w:sz w:val="28"/>
        </w:rPr>
        <w:t>И. Совертков. - 2-е изд., стер. — Санкт-Петербур : Лань, 2022. — 324 с. — ЭБС Лань. - URL: https://e.lanbook.com</w:t>
      </w:r>
      <w:r w:rsidR="004B59AA">
        <w:rPr>
          <w:sz w:val="28"/>
        </w:rPr>
        <w:t>/book/212675 (дата обращения: 17.11.2023</w:t>
      </w:r>
      <w:r w:rsidR="004B59AA" w:rsidRPr="004B59AA">
        <w:rPr>
          <w:sz w:val="28"/>
        </w:rPr>
        <w:t>). - Текст : электронный.</w:t>
      </w:r>
    </w:p>
    <w:p w14:paraId="78B0F6C6" w14:textId="77777777" w:rsidR="00592E79" w:rsidRDefault="00592E79" w:rsidP="009B6AEB">
      <w:pPr>
        <w:tabs>
          <w:tab w:val="left" w:pos="1134"/>
        </w:tabs>
        <w:spacing w:line="360" w:lineRule="auto"/>
        <w:ind w:left="360"/>
        <w:jc w:val="both"/>
        <w:rPr>
          <w:b/>
          <w:color w:val="222222"/>
          <w:sz w:val="28"/>
        </w:rPr>
      </w:pPr>
    </w:p>
    <w:p w14:paraId="37F7F66D" w14:textId="01097234" w:rsidR="00592E79" w:rsidRDefault="00592E79" w:rsidP="009B6AEB">
      <w:pPr>
        <w:tabs>
          <w:tab w:val="left" w:pos="1134"/>
        </w:tabs>
        <w:spacing w:line="360" w:lineRule="auto"/>
        <w:ind w:left="360"/>
        <w:jc w:val="both"/>
        <w:rPr>
          <w:b/>
          <w:color w:val="222222"/>
          <w:sz w:val="28"/>
        </w:rPr>
      </w:pPr>
      <w:r>
        <w:rPr>
          <w:b/>
          <w:color w:val="222222"/>
          <w:sz w:val="28"/>
        </w:rPr>
        <w:t>Дополнительная литература:</w:t>
      </w:r>
    </w:p>
    <w:p w14:paraId="626ED93B" w14:textId="77777777" w:rsidR="009B6AEB" w:rsidRDefault="009B6AEB" w:rsidP="009B6AEB">
      <w:pPr>
        <w:tabs>
          <w:tab w:val="left" w:pos="1134"/>
        </w:tabs>
        <w:spacing w:line="360" w:lineRule="auto"/>
        <w:ind w:left="360"/>
        <w:jc w:val="both"/>
        <w:rPr>
          <w:color w:val="222222"/>
          <w:sz w:val="28"/>
        </w:rPr>
      </w:pPr>
    </w:p>
    <w:p w14:paraId="3EB58E09" w14:textId="55B4D17D" w:rsidR="00592E79" w:rsidRDefault="00592E79" w:rsidP="009B6AEB">
      <w:pPr>
        <w:tabs>
          <w:tab w:val="left" w:pos="538"/>
        </w:tabs>
        <w:spacing w:line="360" w:lineRule="auto"/>
        <w:jc w:val="both"/>
        <w:rPr>
          <w:sz w:val="28"/>
        </w:rPr>
      </w:pPr>
      <w:r>
        <w:rPr>
          <w:sz w:val="28"/>
        </w:rPr>
        <w:t xml:space="preserve">3. </w:t>
      </w:r>
      <w:r w:rsidR="00C03895" w:rsidRPr="00C03895">
        <w:rPr>
          <w:sz w:val="28"/>
        </w:rPr>
        <w:t>Тищенко, А.</w:t>
      </w:r>
      <w:r w:rsidR="00C03895">
        <w:rPr>
          <w:sz w:val="28"/>
        </w:rPr>
        <w:t xml:space="preserve"> </w:t>
      </w:r>
      <w:r w:rsidR="00C03895" w:rsidRPr="00C03895">
        <w:rPr>
          <w:sz w:val="28"/>
        </w:rPr>
        <w:t>В. Математические основы информатики = Mathematical Fundamentals of Informatics: учебное пособие / А.</w:t>
      </w:r>
      <w:r w:rsidR="00C03895">
        <w:rPr>
          <w:sz w:val="28"/>
        </w:rPr>
        <w:t xml:space="preserve"> </w:t>
      </w:r>
      <w:r w:rsidR="00C03895" w:rsidRPr="00C03895">
        <w:rPr>
          <w:sz w:val="28"/>
        </w:rPr>
        <w:t xml:space="preserve">В. Тищенко; Финуниверситет, Каф. "Математика-1". </w:t>
      </w:r>
      <w:r w:rsidR="004B59AA">
        <w:rPr>
          <w:sz w:val="28"/>
        </w:rPr>
        <w:t>–</w:t>
      </w:r>
      <w:r w:rsidR="00C03895" w:rsidRPr="00C03895">
        <w:rPr>
          <w:sz w:val="28"/>
        </w:rPr>
        <w:t xml:space="preserve"> Москва</w:t>
      </w:r>
      <w:r w:rsidR="004B59AA">
        <w:rPr>
          <w:sz w:val="28"/>
        </w:rPr>
        <w:t xml:space="preserve"> </w:t>
      </w:r>
      <w:r w:rsidR="00C03895" w:rsidRPr="00C03895">
        <w:rPr>
          <w:sz w:val="28"/>
        </w:rPr>
        <w:t>: Финуниверситет, 2014. - 128 с. – Текст : непосредственный. - То же. - ЭБ Финуниверситета. - URL:http://elib.fa.ru/rbook/Tishenko_2014.pdf (дата обращени</w:t>
      </w:r>
      <w:r w:rsidR="004B59AA">
        <w:rPr>
          <w:sz w:val="28"/>
        </w:rPr>
        <w:t>я: 17</w:t>
      </w:r>
      <w:r w:rsidR="00C03895">
        <w:rPr>
          <w:sz w:val="28"/>
        </w:rPr>
        <w:t>.11</w:t>
      </w:r>
      <w:r w:rsidR="004B59AA">
        <w:rPr>
          <w:sz w:val="28"/>
        </w:rPr>
        <w:t>.2023</w:t>
      </w:r>
      <w:r w:rsidR="00C03895" w:rsidRPr="00C03895">
        <w:rPr>
          <w:sz w:val="28"/>
        </w:rPr>
        <w:t>). - Текст : электронный.</w:t>
      </w:r>
    </w:p>
    <w:p w14:paraId="5616D253" w14:textId="12203211" w:rsidR="00592E79" w:rsidRDefault="00592E79" w:rsidP="009B6AEB">
      <w:pPr>
        <w:tabs>
          <w:tab w:val="left" w:pos="538"/>
        </w:tabs>
        <w:spacing w:line="360" w:lineRule="auto"/>
        <w:jc w:val="both"/>
        <w:rPr>
          <w:sz w:val="28"/>
        </w:rPr>
      </w:pPr>
    </w:p>
    <w:p w14:paraId="782D6740" w14:textId="376206CA" w:rsidR="009B6AEB" w:rsidRDefault="009B6AEB" w:rsidP="009B6AEB">
      <w:pPr>
        <w:tabs>
          <w:tab w:val="left" w:pos="538"/>
        </w:tabs>
        <w:spacing w:line="360" w:lineRule="auto"/>
        <w:jc w:val="both"/>
        <w:rPr>
          <w:sz w:val="28"/>
        </w:rPr>
      </w:pPr>
    </w:p>
    <w:p w14:paraId="46AB3D43" w14:textId="77777777" w:rsidR="009B6AEB" w:rsidRPr="00ED6A1B" w:rsidRDefault="009B6AEB" w:rsidP="009B6AEB">
      <w:pPr>
        <w:tabs>
          <w:tab w:val="left" w:pos="538"/>
        </w:tabs>
        <w:spacing w:line="360" w:lineRule="auto"/>
        <w:jc w:val="both"/>
        <w:rPr>
          <w:sz w:val="28"/>
        </w:rPr>
      </w:pPr>
    </w:p>
    <w:p w14:paraId="448F98F0" w14:textId="196857EA" w:rsidR="00592E79" w:rsidRDefault="00592E79" w:rsidP="009B6AEB">
      <w:pPr>
        <w:tabs>
          <w:tab w:val="left" w:pos="538"/>
        </w:tabs>
        <w:spacing w:line="360" w:lineRule="auto"/>
        <w:jc w:val="both"/>
        <w:rPr>
          <w:sz w:val="28"/>
        </w:rPr>
      </w:pPr>
      <w:r>
        <w:rPr>
          <w:sz w:val="28"/>
        </w:rPr>
        <w:t xml:space="preserve">4. </w:t>
      </w:r>
      <w:r w:rsidR="00C03895" w:rsidRPr="00C03895">
        <w:rPr>
          <w:sz w:val="28"/>
        </w:rPr>
        <w:t>Ерусалимский, Я.</w:t>
      </w:r>
      <w:r w:rsidR="00C03895">
        <w:rPr>
          <w:sz w:val="28"/>
        </w:rPr>
        <w:t xml:space="preserve"> </w:t>
      </w:r>
      <w:r w:rsidR="00C03895" w:rsidRPr="00C03895">
        <w:rPr>
          <w:sz w:val="28"/>
        </w:rPr>
        <w:t>М. Дискретная математика. Теория и практикум : учебник / Я.</w:t>
      </w:r>
      <w:r w:rsidR="00C03895">
        <w:rPr>
          <w:sz w:val="28"/>
        </w:rPr>
        <w:t xml:space="preserve"> </w:t>
      </w:r>
      <w:r w:rsidR="00C03895" w:rsidRPr="00C03895">
        <w:rPr>
          <w:sz w:val="28"/>
        </w:rPr>
        <w:t>М. Ерусалимский. — Санкт-Петербург : Лань, 2022. — 476 с. — ЭБС Лань. - URL: https://e.lanbook.com</w:t>
      </w:r>
      <w:r w:rsidR="004B59AA">
        <w:rPr>
          <w:sz w:val="28"/>
        </w:rPr>
        <w:t>/book/212897 (дата обращения: 17</w:t>
      </w:r>
      <w:r w:rsidR="00C03895">
        <w:rPr>
          <w:sz w:val="28"/>
        </w:rPr>
        <w:t>.11</w:t>
      </w:r>
      <w:r w:rsidR="004B59AA">
        <w:rPr>
          <w:sz w:val="28"/>
        </w:rPr>
        <w:t>.2023</w:t>
      </w:r>
      <w:r w:rsidR="00C03895" w:rsidRPr="00C03895">
        <w:rPr>
          <w:sz w:val="28"/>
        </w:rPr>
        <w:t>). - Текст : электронный.</w:t>
      </w:r>
    </w:p>
    <w:p w14:paraId="53EB0069" w14:textId="77777777" w:rsidR="00592E79" w:rsidRDefault="00592E79" w:rsidP="009B6AEB">
      <w:pPr>
        <w:tabs>
          <w:tab w:val="left" w:pos="538"/>
        </w:tabs>
        <w:spacing w:line="360" w:lineRule="auto"/>
        <w:jc w:val="both"/>
        <w:rPr>
          <w:sz w:val="28"/>
        </w:rPr>
      </w:pPr>
    </w:p>
    <w:p w14:paraId="6B3A443A" w14:textId="77777777" w:rsidR="00C87A43" w:rsidRDefault="00592E79" w:rsidP="00C87A43">
      <w:pPr>
        <w:tabs>
          <w:tab w:val="left" w:pos="538"/>
        </w:tabs>
        <w:spacing w:line="360" w:lineRule="auto"/>
        <w:jc w:val="both"/>
        <w:rPr>
          <w:sz w:val="28"/>
        </w:rPr>
      </w:pPr>
      <w:r>
        <w:rPr>
          <w:sz w:val="28"/>
        </w:rPr>
        <w:t xml:space="preserve">5. </w:t>
      </w:r>
      <w:r w:rsidR="00C03895" w:rsidRPr="00C03895">
        <w:rPr>
          <w:sz w:val="28"/>
        </w:rPr>
        <w:t>Шевелев, Ю. П. Сборник задач по дискретной математике (для практических занятий в группах) : учебное пособие / Ю. П. Шевелев, Л. А. Писаренко, М. Ю. Шевелев. — Санкт-Петербург : Лань, 2022. — 528 с. — ЭБС Лань. — URL: https://e.lanbook.com</w:t>
      </w:r>
      <w:r w:rsidR="004B59AA">
        <w:rPr>
          <w:sz w:val="28"/>
        </w:rPr>
        <w:t>/book/211148 (дата обращения: 17</w:t>
      </w:r>
      <w:r w:rsidR="00C03895">
        <w:rPr>
          <w:sz w:val="28"/>
        </w:rPr>
        <w:t>.11</w:t>
      </w:r>
      <w:r w:rsidR="004B59AA">
        <w:rPr>
          <w:sz w:val="28"/>
        </w:rPr>
        <w:t>.2023</w:t>
      </w:r>
      <w:r w:rsidR="00C03895" w:rsidRPr="00C03895">
        <w:rPr>
          <w:sz w:val="28"/>
        </w:rPr>
        <w:t>). — Текст : электронный.</w:t>
      </w:r>
    </w:p>
    <w:p w14:paraId="2D40BE0D" w14:textId="77777777" w:rsidR="00C87A43" w:rsidRDefault="00C87A43" w:rsidP="00C87A43">
      <w:pPr>
        <w:tabs>
          <w:tab w:val="left" w:pos="538"/>
        </w:tabs>
        <w:spacing w:line="360" w:lineRule="auto"/>
        <w:jc w:val="both"/>
        <w:rPr>
          <w:sz w:val="28"/>
        </w:rPr>
      </w:pPr>
    </w:p>
    <w:p w14:paraId="4EB01670" w14:textId="03D21372" w:rsidR="00813A5C" w:rsidRPr="00C87A43" w:rsidRDefault="009B6AEB" w:rsidP="00C87A43">
      <w:pPr>
        <w:tabs>
          <w:tab w:val="left" w:pos="538"/>
        </w:tabs>
        <w:spacing w:line="360" w:lineRule="auto"/>
        <w:jc w:val="both"/>
        <w:rPr>
          <w:sz w:val="28"/>
        </w:rPr>
      </w:pPr>
      <w:r w:rsidRPr="009B6AEB">
        <w:rPr>
          <w:b/>
          <w:sz w:val="28"/>
        </w:rPr>
        <w:t>9</w:t>
      </w:r>
      <w:r w:rsidR="00813A5C">
        <w:rPr>
          <w:b/>
          <w:sz w:val="28"/>
        </w:rPr>
        <w:t>. Перечень ресурсов информационно-телекоммуникационной сети «Интернет», необходимых для освоения дисциплины</w:t>
      </w:r>
    </w:p>
    <w:p w14:paraId="5459B38F" w14:textId="77777777" w:rsidR="00813A5C" w:rsidRDefault="00813A5C" w:rsidP="00245039">
      <w:pPr>
        <w:pStyle w:val="af3"/>
        <w:numPr>
          <w:ilvl w:val="0"/>
          <w:numId w:val="36"/>
        </w:numPr>
        <w:spacing w:line="360" w:lineRule="auto"/>
        <w:rPr>
          <w:color w:val="000000"/>
          <w:sz w:val="27"/>
          <w:szCs w:val="27"/>
        </w:rPr>
      </w:pPr>
      <w:r>
        <w:rPr>
          <w:color w:val="000000"/>
          <w:sz w:val="27"/>
          <w:szCs w:val="27"/>
        </w:rPr>
        <w:t>Электронная библиотека Финансового университета (ЭБ) http://elib.fa.ru/</w:t>
      </w:r>
    </w:p>
    <w:p w14:paraId="104A4BDF" w14:textId="77777777" w:rsidR="00813A5C" w:rsidRDefault="00813A5C" w:rsidP="00245039">
      <w:pPr>
        <w:pStyle w:val="af3"/>
        <w:numPr>
          <w:ilvl w:val="0"/>
          <w:numId w:val="36"/>
        </w:numPr>
        <w:spacing w:line="360" w:lineRule="auto"/>
        <w:rPr>
          <w:color w:val="000000"/>
          <w:sz w:val="27"/>
          <w:szCs w:val="27"/>
        </w:rPr>
      </w:pPr>
      <w:r>
        <w:rPr>
          <w:color w:val="000000"/>
          <w:sz w:val="27"/>
          <w:szCs w:val="27"/>
        </w:rPr>
        <w:t>Электронно-библиотечная система BOOK.RU http://www.book.ru</w:t>
      </w:r>
    </w:p>
    <w:p w14:paraId="0D4D521A" w14:textId="77777777" w:rsidR="00813A5C" w:rsidRDefault="00813A5C" w:rsidP="00245039">
      <w:pPr>
        <w:pStyle w:val="af3"/>
        <w:numPr>
          <w:ilvl w:val="0"/>
          <w:numId w:val="36"/>
        </w:numPr>
        <w:spacing w:line="360" w:lineRule="auto"/>
        <w:rPr>
          <w:color w:val="000000"/>
          <w:sz w:val="27"/>
          <w:szCs w:val="27"/>
        </w:rPr>
      </w:pPr>
      <w:r>
        <w:rPr>
          <w:color w:val="000000"/>
          <w:sz w:val="27"/>
          <w:szCs w:val="27"/>
        </w:rPr>
        <w:t>Электронно-библиотечная система «Университетская библиотека ОНЛАЙН» http://biblioclub.ru/</w:t>
      </w:r>
    </w:p>
    <w:p w14:paraId="6A5369BD" w14:textId="77777777" w:rsidR="00813A5C" w:rsidRDefault="00813A5C" w:rsidP="00245039">
      <w:pPr>
        <w:pStyle w:val="af3"/>
        <w:numPr>
          <w:ilvl w:val="0"/>
          <w:numId w:val="36"/>
        </w:numPr>
        <w:spacing w:line="360" w:lineRule="auto"/>
        <w:rPr>
          <w:color w:val="000000"/>
          <w:sz w:val="27"/>
          <w:szCs w:val="27"/>
        </w:rPr>
      </w:pPr>
      <w:r>
        <w:rPr>
          <w:color w:val="000000"/>
          <w:sz w:val="27"/>
          <w:szCs w:val="27"/>
        </w:rPr>
        <w:t>Электронно-библиотечная система Znanium http://www.znanium.com</w:t>
      </w:r>
    </w:p>
    <w:p w14:paraId="1D0C5DA4" w14:textId="77777777" w:rsidR="00813A5C" w:rsidRDefault="00813A5C" w:rsidP="00245039">
      <w:pPr>
        <w:pStyle w:val="af3"/>
        <w:numPr>
          <w:ilvl w:val="0"/>
          <w:numId w:val="36"/>
        </w:numPr>
        <w:spacing w:line="360" w:lineRule="auto"/>
        <w:rPr>
          <w:color w:val="000000"/>
          <w:sz w:val="27"/>
          <w:szCs w:val="27"/>
        </w:rPr>
      </w:pPr>
      <w:r>
        <w:rPr>
          <w:color w:val="000000"/>
          <w:sz w:val="27"/>
          <w:szCs w:val="27"/>
        </w:rPr>
        <w:t>Электронно-библиотечная система издательства «ЮРАЙТ» https://urait.ru/</w:t>
      </w:r>
    </w:p>
    <w:p w14:paraId="7E711838" w14:textId="77777777" w:rsidR="00813A5C" w:rsidRDefault="00813A5C" w:rsidP="00245039">
      <w:pPr>
        <w:pStyle w:val="af3"/>
        <w:numPr>
          <w:ilvl w:val="0"/>
          <w:numId w:val="36"/>
        </w:numPr>
        <w:spacing w:line="360" w:lineRule="auto"/>
        <w:rPr>
          <w:color w:val="000000"/>
          <w:sz w:val="27"/>
          <w:szCs w:val="27"/>
        </w:rPr>
      </w:pPr>
      <w:r>
        <w:rPr>
          <w:color w:val="000000"/>
          <w:sz w:val="27"/>
          <w:szCs w:val="27"/>
        </w:rPr>
        <w:t>Электронно-библиотечная система издательства Проспект http://ebs.prospekt.org/books</w:t>
      </w:r>
    </w:p>
    <w:p w14:paraId="53BB0CA9" w14:textId="77777777" w:rsidR="00813A5C" w:rsidRDefault="00813A5C" w:rsidP="00245039">
      <w:pPr>
        <w:pStyle w:val="af3"/>
        <w:numPr>
          <w:ilvl w:val="0"/>
          <w:numId w:val="36"/>
        </w:numPr>
        <w:spacing w:line="360" w:lineRule="auto"/>
        <w:rPr>
          <w:color w:val="000000"/>
          <w:sz w:val="27"/>
          <w:szCs w:val="27"/>
        </w:rPr>
      </w:pPr>
      <w:r>
        <w:rPr>
          <w:color w:val="000000"/>
          <w:sz w:val="27"/>
          <w:szCs w:val="27"/>
        </w:rPr>
        <w:t>Электронно-библиотечная система издательства «Лань» https://e.lanbook.com/</w:t>
      </w:r>
    </w:p>
    <w:p w14:paraId="49E19406" w14:textId="77777777" w:rsidR="00813A5C" w:rsidRDefault="00813A5C" w:rsidP="00245039">
      <w:pPr>
        <w:pStyle w:val="af3"/>
        <w:numPr>
          <w:ilvl w:val="0"/>
          <w:numId w:val="36"/>
        </w:numPr>
        <w:spacing w:line="360" w:lineRule="auto"/>
        <w:rPr>
          <w:color w:val="000000"/>
          <w:sz w:val="27"/>
          <w:szCs w:val="27"/>
        </w:rPr>
      </w:pPr>
      <w:r>
        <w:rPr>
          <w:color w:val="000000"/>
          <w:sz w:val="27"/>
          <w:szCs w:val="27"/>
        </w:rPr>
        <w:t>Электронная библиотека Издательского дома «Гребенников» https://grebennikon.ru/</w:t>
      </w:r>
    </w:p>
    <w:p w14:paraId="6DF881D8" w14:textId="77777777" w:rsidR="00813A5C" w:rsidRDefault="00813A5C" w:rsidP="00245039">
      <w:pPr>
        <w:pStyle w:val="af3"/>
        <w:numPr>
          <w:ilvl w:val="0"/>
          <w:numId w:val="36"/>
        </w:numPr>
        <w:spacing w:line="360" w:lineRule="auto"/>
        <w:rPr>
          <w:color w:val="000000"/>
          <w:sz w:val="27"/>
          <w:szCs w:val="27"/>
        </w:rPr>
      </w:pPr>
      <w:r>
        <w:rPr>
          <w:color w:val="000000"/>
          <w:sz w:val="27"/>
          <w:szCs w:val="27"/>
        </w:rPr>
        <w:t>Деловая онлайн-библиотека Alpina Digital http://lib.alpinadigital.ru/</w:t>
      </w:r>
    </w:p>
    <w:p w14:paraId="719A293C" w14:textId="77777777" w:rsidR="00813A5C" w:rsidRDefault="00813A5C" w:rsidP="00245039">
      <w:pPr>
        <w:pStyle w:val="af3"/>
        <w:numPr>
          <w:ilvl w:val="0"/>
          <w:numId w:val="36"/>
        </w:numPr>
        <w:spacing w:line="360" w:lineRule="auto"/>
        <w:rPr>
          <w:color w:val="000000"/>
          <w:sz w:val="27"/>
          <w:szCs w:val="27"/>
        </w:rPr>
      </w:pPr>
      <w:r>
        <w:rPr>
          <w:color w:val="000000"/>
          <w:sz w:val="27"/>
          <w:szCs w:val="27"/>
        </w:rPr>
        <w:t>Научная электронная библиотека eLibrary.ru http://elibrary.ru</w:t>
      </w:r>
    </w:p>
    <w:p w14:paraId="422CE70C" w14:textId="77777777" w:rsidR="00813A5C" w:rsidRDefault="00813A5C" w:rsidP="00245039">
      <w:pPr>
        <w:pStyle w:val="af3"/>
        <w:numPr>
          <w:ilvl w:val="0"/>
          <w:numId w:val="36"/>
        </w:numPr>
        <w:spacing w:line="360" w:lineRule="auto"/>
        <w:rPr>
          <w:color w:val="000000"/>
          <w:sz w:val="27"/>
          <w:szCs w:val="27"/>
        </w:rPr>
      </w:pPr>
      <w:r>
        <w:rPr>
          <w:color w:val="000000"/>
          <w:sz w:val="27"/>
          <w:szCs w:val="27"/>
        </w:rPr>
        <w:t>Национальная электронная библиотека http://нэб.рф/</w:t>
      </w:r>
    </w:p>
    <w:p w14:paraId="4FA881C3" w14:textId="77777777" w:rsidR="00813A5C" w:rsidRDefault="00813A5C" w:rsidP="00245039">
      <w:pPr>
        <w:pStyle w:val="af3"/>
        <w:numPr>
          <w:ilvl w:val="0"/>
          <w:numId w:val="36"/>
        </w:numPr>
        <w:spacing w:line="360" w:lineRule="auto"/>
        <w:rPr>
          <w:color w:val="000000"/>
          <w:sz w:val="27"/>
          <w:szCs w:val="27"/>
        </w:rPr>
      </w:pPr>
      <w:r>
        <w:rPr>
          <w:color w:val="000000"/>
          <w:sz w:val="27"/>
          <w:szCs w:val="27"/>
        </w:rPr>
        <w:t>Финансовая справочная система «Финансовый директор» http://www.1fd.ru/</w:t>
      </w:r>
    </w:p>
    <w:p w14:paraId="6BC4FF70" w14:textId="3D44AB55" w:rsidR="00813A5C" w:rsidRDefault="00813A5C" w:rsidP="00245039">
      <w:pPr>
        <w:pStyle w:val="af3"/>
        <w:numPr>
          <w:ilvl w:val="0"/>
          <w:numId w:val="36"/>
        </w:numPr>
        <w:spacing w:line="360" w:lineRule="auto"/>
        <w:rPr>
          <w:color w:val="000000"/>
          <w:sz w:val="27"/>
          <w:szCs w:val="27"/>
        </w:rPr>
      </w:pPr>
      <w:r>
        <w:rPr>
          <w:color w:val="000000"/>
          <w:sz w:val="27"/>
          <w:szCs w:val="27"/>
        </w:rPr>
        <w:lastRenderedPageBreak/>
        <w:t xml:space="preserve">СПАРК </w:t>
      </w:r>
      <w:hyperlink r:id="rId36" w:history="1">
        <w:r w:rsidR="00C26A7E" w:rsidRPr="00DD7934">
          <w:rPr>
            <w:rStyle w:val="af4"/>
            <w:sz w:val="27"/>
            <w:szCs w:val="27"/>
          </w:rPr>
          <w:t>https://spark-interfax.ru/</w:t>
        </w:r>
      </w:hyperlink>
    </w:p>
    <w:p w14:paraId="1C3BFA18" w14:textId="48D61A1A" w:rsidR="00C26A7E" w:rsidRDefault="0028676E" w:rsidP="00C26A7E">
      <w:pPr>
        <w:pStyle w:val="af3"/>
        <w:numPr>
          <w:ilvl w:val="0"/>
          <w:numId w:val="36"/>
        </w:numPr>
        <w:spacing w:line="360" w:lineRule="auto"/>
        <w:rPr>
          <w:color w:val="000000"/>
          <w:sz w:val="27"/>
          <w:szCs w:val="27"/>
        </w:rPr>
      </w:pPr>
      <w:r w:rsidRPr="0028676E">
        <w:rPr>
          <w:color w:val="000000"/>
          <w:sz w:val="27"/>
          <w:szCs w:val="27"/>
        </w:rPr>
        <w:t xml:space="preserve"> </w:t>
      </w:r>
      <w:r>
        <w:rPr>
          <w:color w:val="000000"/>
          <w:sz w:val="27"/>
          <w:szCs w:val="27"/>
        </w:rPr>
        <w:t xml:space="preserve">Онлайн-курс «Основы дискретной математики» </w:t>
      </w:r>
      <w:hyperlink r:id="rId37" w:history="1">
        <w:r w:rsidR="00AF52DB" w:rsidRPr="00DD7934">
          <w:rPr>
            <w:rStyle w:val="af4"/>
            <w:sz w:val="27"/>
            <w:szCs w:val="27"/>
          </w:rPr>
          <w:t>https://stepik.org/course/1127/promo?search=2090420136</w:t>
        </w:r>
      </w:hyperlink>
    </w:p>
    <w:p w14:paraId="19F45F83" w14:textId="61BD74E2" w:rsidR="00AF52DB" w:rsidRPr="0028676E" w:rsidRDefault="0028676E" w:rsidP="0028676E">
      <w:pPr>
        <w:pStyle w:val="af3"/>
        <w:numPr>
          <w:ilvl w:val="0"/>
          <w:numId w:val="36"/>
        </w:numPr>
        <w:spacing w:line="360" w:lineRule="auto"/>
        <w:rPr>
          <w:rStyle w:val="af4"/>
          <w:color w:val="000000"/>
          <w:sz w:val="27"/>
          <w:szCs w:val="27"/>
          <w:u w:val="none"/>
        </w:rPr>
      </w:pPr>
      <w:r>
        <w:rPr>
          <w:color w:val="000000"/>
          <w:sz w:val="27"/>
          <w:szCs w:val="27"/>
        </w:rPr>
        <w:t>Онлайн-курс «Дискретные структуры</w:t>
      </w:r>
      <w:r w:rsidRPr="0028676E">
        <w:rPr>
          <w:color w:val="000000"/>
          <w:sz w:val="27"/>
          <w:szCs w:val="27"/>
        </w:rPr>
        <w:t xml:space="preserve">» </w:t>
      </w:r>
      <w:hyperlink r:id="rId38" w:history="1">
        <w:r w:rsidR="00AF52DB" w:rsidRPr="0028676E">
          <w:rPr>
            <w:rStyle w:val="af4"/>
            <w:sz w:val="27"/>
            <w:szCs w:val="27"/>
          </w:rPr>
          <w:t>https://stepik.org/course/83/promo?search=2090420140</w:t>
        </w:r>
      </w:hyperlink>
    </w:p>
    <w:p w14:paraId="3C39F32C" w14:textId="3841C160" w:rsidR="0028676E" w:rsidRPr="0028676E" w:rsidRDefault="0028676E" w:rsidP="0028676E">
      <w:pPr>
        <w:pStyle w:val="af3"/>
        <w:numPr>
          <w:ilvl w:val="0"/>
          <w:numId w:val="36"/>
        </w:numPr>
        <w:spacing w:line="360" w:lineRule="auto"/>
        <w:rPr>
          <w:sz w:val="27"/>
          <w:szCs w:val="27"/>
        </w:rPr>
      </w:pPr>
      <w:r w:rsidRPr="0028676E">
        <w:rPr>
          <w:rStyle w:val="af4"/>
          <w:color w:val="auto"/>
          <w:sz w:val="27"/>
          <w:szCs w:val="27"/>
          <w:u w:val="none"/>
        </w:rPr>
        <w:t>ЭУК «Дискретная математика</w:t>
      </w:r>
      <w:r w:rsidRPr="0028676E">
        <w:rPr>
          <w:rStyle w:val="af4"/>
          <w:color w:val="auto"/>
          <w:sz w:val="28"/>
          <w:szCs w:val="28"/>
          <w:u w:val="none"/>
        </w:rPr>
        <w:t>»</w:t>
      </w:r>
      <w:r w:rsidRPr="0028676E">
        <w:rPr>
          <w:rStyle w:val="af4"/>
          <w:color w:val="auto"/>
          <w:sz w:val="28"/>
          <w:szCs w:val="28"/>
        </w:rPr>
        <w:t xml:space="preserve"> </w:t>
      </w:r>
      <w:hyperlink r:id="rId39" w:tgtFrame="_blank" w:history="1">
        <w:r w:rsidRPr="0028676E">
          <w:rPr>
            <w:rStyle w:val="af4"/>
            <w:rFonts w:eastAsiaTheme="majorEastAsia"/>
            <w:sz w:val="28"/>
            <w:szCs w:val="28"/>
          </w:rPr>
          <w:t>https://campus.fa.ru/course/view.php?id=20769</w:t>
        </w:r>
      </w:hyperlink>
    </w:p>
    <w:p w14:paraId="660C26E5" w14:textId="77777777" w:rsidR="00813A5C" w:rsidRPr="00ED6A1B" w:rsidRDefault="00813A5C" w:rsidP="00813A5C">
      <w:pPr>
        <w:pStyle w:val="a7"/>
        <w:keepNext/>
        <w:keepLines/>
        <w:widowControl/>
        <w:numPr>
          <w:ilvl w:val="0"/>
          <w:numId w:val="37"/>
        </w:numPr>
        <w:autoSpaceDE/>
        <w:autoSpaceDN/>
        <w:adjustRightInd/>
        <w:spacing w:line="360" w:lineRule="auto"/>
        <w:contextualSpacing/>
        <w:jc w:val="both"/>
        <w:rPr>
          <w:b/>
          <w:sz w:val="28"/>
        </w:rPr>
      </w:pPr>
      <w:r w:rsidRPr="00ED6A1B">
        <w:rPr>
          <w:b/>
          <w:sz w:val="28"/>
        </w:rPr>
        <w:t>Методические указания для обучающихся по освоению дисциплины</w:t>
      </w:r>
    </w:p>
    <w:p w14:paraId="7B3D13B4" w14:textId="77777777" w:rsidR="00813A5C" w:rsidRPr="00ED6A1B" w:rsidRDefault="00813A5C" w:rsidP="00245039">
      <w:pPr>
        <w:spacing w:line="360" w:lineRule="auto"/>
        <w:ind w:left="-142" w:firstLine="850"/>
        <w:jc w:val="both"/>
        <w:rPr>
          <w:sz w:val="28"/>
          <w:szCs w:val="28"/>
        </w:rPr>
      </w:pPr>
      <w:r w:rsidRPr="00ED6A1B">
        <w:rPr>
          <w:sz w:val="28"/>
          <w:szCs w:val="28"/>
        </w:rPr>
        <w:t>При освоении дисциплины основное внимание следует уделять лекциям, практическим занятиям, аудиторной и внеаудиторной самостоятельной работе.</w:t>
      </w:r>
    </w:p>
    <w:p w14:paraId="7129CB89" w14:textId="77777777" w:rsidR="00813A5C" w:rsidRPr="00ED6A1B" w:rsidRDefault="00813A5C" w:rsidP="00245039">
      <w:pPr>
        <w:spacing w:line="360" w:lineRule="auto"/>
        <w:ind w:firstLine="454"/>
        <w:jc w:val="both"/>
        <w:rPr>
          <w:sz w:val="28"/>
          <w:szCs w:val="28"/>
        </w:rPr>
      </w:pPr>
      <w:r w:rsidRPr="00ED6A1B">
        <w:rPr>
          <w:sz w:val="28"/>
          <w:szCs w:val="28"/>
        </w:rPr>
        <w:t>При подготовке к лекции целесообразно предварительно познакомиться с ее содержанием по рекомендованным пособиям и выделить наиболее трудные вопросы. Во время лекций необходимо конспектировать ее содержание. После занятий следует провести работу с конспектом: отредактировать записи, отметить возникающие вопросы. При оформлении целесообразно выделять специальным образом названия тем и формулировки вопросов, основные определения, формулировки теорем и примеры.</w:t>
      </w:r>
    </w:p>
    <w:p w14:paraId="6B723D61" w14:textId="77777777" w:rsidR="00813A5C" w:rsidRPr="00ED6A1B" w:rsidRDefault="00813A5C" w:rsidP="00245039">
      <w:pPr>
        <w:spacing w:line="360" w:lineRule="auto"/>
        <w:ind w:firstLine="1083"/>
        <w:jc w:val="both"/>
        <w:rPr>
          <w:sz w:val="28"/>
          <w:szCs w:val="28"/>
        </w:rPr>
      </w:pPr>
      <w:r w:rsidRPr="00ED6A1B">
        <w:rPr>
          <w:sz w:val="28"/>
          <w:szCs w:val="28"/>
        </w:rPr>
        <w:t>При подготовке к практическому занятию необходимо повторить соответствующий теоретический материал. Во время занятия нужно точно записывать формулировки решаемых задач, вопросы, указания преподавателя к решению и разбираемые решения. После занятий необходимо просмотреть записанные решения и восстановить в решениях имеющиеся пробелы. В случае затруднений отметить соответствующие задания и обратиться за консультацией к преподавателю. Практические занятия проходят, как правило, в интерактивной форме и преподаватель учитывает активность студентов, направленную на решение предложенных задач, и в поиске ответов на вопросы. Не следует бояться дать неверный ответ или допустить иную ошибку: исправление и анализ ошибок в режиме общения с преподавателем и сокурсниками в ходе практического занятия способствуют освоению учебного материала и предупреждают появление ошибок в дальнейшем.</w:t>
      </w:r>
    </w:p>
    <w:p w14:paraId="18A9A0C3" w14:textId="77777777" w:rsidR="00813A5C" w:rsidRPr="00ED6A1B" w:rsidRDefault="00813A5C" w:rsidP="00245039">
      <w:pPr>
        <w:spacing w:line="360" w:lineRule="auto"/>
        <w:ind w:firstLine="454"/>
        <w:jc w:val="both"/>
        <w:rPr>
          <w:sz w:val="28"/>
          <w:szCs w:val="28"/>
        </w:rPr>
      </w:pPr>
      <w:r w:rsidRPr="00ED6A1B">
        <w:rPr>
          <w:sz w:val="28"/>
          <w:szCs w:val="28"/>
        </w:rPr>
        <w:lastRenderedPageBreak/>
        <w:t>Домашние задания следует выполнять регулярно при подготовке к практическим занятиям. В большинстве своем задания являются типовыми, и образцы их решения содержатся в рекомендованных пособиях, в материале лекций и практических занятий. Если то или иное задание вызвало затруднение необходимо обратиться к преподавателю на консультации или ближайшем практическом занятии. Регулярность в выполнении домашних заданий — важный фактор освоения дисциплины. Даже небольшие отклонения от графика могут спровоцировать серьезное отставание и в дальнейшем — риск получения неудовлетворительных оценок в ходе текущей и промежуточной аттестации. Для выполнения домашних заданий следует завести отдельную тетрадь. Контроль за выполнением домашних заданий осуществляется в ходе практических занятий и выборочного собеседования.</w:t>
      </w:r>
    </w:p>
    <w:p w14:paraId="3E890952" w14:textId="77777777" w:rsidR="00813A5C" w:rsidRDefault="00813A5C" w:rsidP="00813A5C">
      <w:pPr>
        <w:spacing w:line="360" w:lineRule="auto"/>
        <w:ind w:firstLine="709"/>
        <w:jc w:val="both"/>
        <w:rPr>
          <w:strike/>
          <w:sz w:val="28"/>
          <w:shd w:val="clear" w:color="auto" w:fill="FFFF00"/>
        </w:rPr>
      </w:pPr>
      <w:r>
        <w:rPr>
          <w:sz w:val="28"/>
        </w:rPr>
        <w:t xml:space="preserve"> </w:t>
      </w:r>
    </w:p>
    <w:p w14:paraId="467C65FC" w14:textId="77777777" w:rsidR="00245039" w:rsidRDefault="00813A5C" w:rsidP="009B6AEB">
      <w:pPr>
        <w:spacing w:line="360" w:lineRule="auto"/>
        <w:ind w:firstLine="454"/>
        <w:jc w:val="both"/>
        <w:rPr>
          <w:b/>
          <w:sz w:val="28"/>
        </w:rPr>
      </w:pPr>
      <w:r>
        <w:rPr>
          <w:b/>
          <w:sz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w:t>
      </w:r>
      <w:r w:rsidR="00245039">
        <w:rPr>
          <w:b/>
          <w:sz w:val="28"/>
        </w:rPr>
        <w:t>нформационных справочных систем</w:t>
      </w:r>
    </w:p>
    <w:p w14:paraId="2A375646" w14:textId="6D3C89B9" w:rsidR="00813A5C" w:rsidRDefault="00813A5C" w:rsidP="00813A5C">
      <w:pPr>
        <w:spacing w:line="276" w:lineRule="auto"/>
        <w:ind w:firstLine="454"/>
        <w:jc w:val="both"/>
        <w:rPr>
          <w:b/>
          <w:sz w:val="28"/>
        </w:rPr>
      </w:pPr>
      <w:r>
        <w:rPr>
          <w:b/>
          <w:sz w:val="28"/>
        </w:rPr>
        <w:t xml:space="preserve"> </w:t>
      </w:r>
    </w:p>
    <w:p w14:paraId="27F579D9" w14:textId="77777777" w:rsidR="00813A5C" w:rsidRPr="00921AB1" w:rsidRDefault="00813A5C" w:rsidP="009B6AEB">
      <w:pPr>
        <w:spacing w:line="360" w:lineRule="auto"/>
        <w:jc w:val="both"/>
        <w:rPr>
          <w:sz w:val="28"/>
          <w:szCs w:val="28"/>
          <w:lang w:eastAsia="x-none"/>
        </w:rPr>
      </w:pPr>
      <w:r w:rsidRPr="00921AB1">
        <w:rPr>
          <w:sz w:val="28"/>
          <w:szCs w:val="28"/>
          <w:lang w:eastAsia="x-none"/>
        </w:rPr>
        <w:t>11.1. Комплект лицензионного программного обеспечения:</w:t>
      </w:r>
    </w:p>
    <w:p w14:paraId="0F503913" w14:textId="746534CD" w:rsidR="00813A5C" w:rsidRPr="00FC0DD0" w:rsidRDefault="00245039" w:rsidP="009B6AEB">
      <w:pPr>
        <w:spacing w:line="360" w:lineRule="auto"/>
        <w:jc w:val="both"/>
        <w:rPr>
          <w:sz w:val="28"/>
          <w:szCs w:val="28"/>
          <w:lang w:eastAsia="x-none"/>
        </w:rPr>
      </w:pPr>
      <w:r>
        <w:rPr>
          <w:sz w:val="28"/>
          <w:szCs w:val="28"/>
          <w:lang w:eastAsia="x-none"/>
        </w:rPr>
        <w:t xml:space="preserve">         </w:t>
      </w:r>
      <w:r w:rsidR="009B6AEB">
        <w:rPr>
          <w:sz w:val="28"/>
          <w:szCs w:val="28"/>
          <w:lang w:eastAsia="x-none"/>
        </w:rPr>
        <w:t xml:space="preserve">- </w:t>
      </w:r>
      <w:r w:rsidR="00813A5C">
        <w:rPr>
          <w:sz w:val="28"/>
          <w:szCs w:val="28"/>
          <w:lang w:eastAsia="x-none"/>
        </w:rPr>
        <w:t>Пакет офисных программ</w:t>
      </w:r>
    </w:p>
    <w:p w14:paraId="13AA4D12" w14:textId="72577A8E" w:rsidR="00813A5C" w:rsidRPr="009B6AEB" w:rsidRDefault="00245039" w:rsidP="009B6AEB">
      <w:pPr>
        <w:spacing w:line="360" w:lineRule="auto"/>
        <w:jc w:val="both"/>
        <w:rPr>
          <w:sz w:val="28"/>
          <w:szCs w:val="28"/>
          <w:lang w:eastAsia="x-none"/>
        </w:rPr>
      </w:pPr>
      <w:r>
        <w:rPr>
          <w:sz w:val="28"/>
          <w:szCs w:val="28"/>
          <w:lang w:eastAsia="x-none"/>
        </w:rPr>
        <w:t xml:space="preserve">         </w:t>
      </w:r>
      <w:r w:rsidR="009B6AEB">
        <w:rPr>
          <w:sz w:val="28"/>
          <w:szCs w:val="28"/>
          <w:lang w:eastAsia="x-none"/>
        </w:rPr>
        <w:t xml:space="preserve">- </w:t>
      </w:r>
      <w:r w:rsidR="00813A5C" w:rsidRPr="00921AB1">
        <w:rPr>
          <w:sz w:val="28"/>
          <w:szCs w:val="28"/>
          <w:lang w:eastAsia="x-none"/>
        </w:rPr>
        <w:t>Антивирус</w:t>
      </w:r>
      <w:r w:rsidR="00813A5C" w:rsidRPr="00921AB1">
        <w:rPr>
          <w:sz w:val="28"/>
          <w:szCs w:val="28"/>
          <w:lang w:val="en-US" w:eastAsia="x-none"/>
        </w:rPr>
        <w:t> </w:t>
      </w:r>
      <w:r w:rsidR="00813A5C" w:rsidRPr="00FC0DD0">
        <w:rPr>
          <w:sz w:val="28"/>
          <w:szCs w:val="28"/>
          <w:lang w:val="en-US" w:eastAsia="x-none"/>
        </w:rPr>
        <w:t>Kaspersky</w:t>
      </w:r>
    </w:p>
    <w:p w14:paraId="075B63BD" w14:textId="7816DDC6" w:rsidR="00813A5C" w:rsidRDefault="00813A5C" w:rsidP="009B6AEB">
      <w:pPr>
        <w:spacing w:line="360" w:lineRule="auto"/>
        <w:jc w:val="both"/>
        <w:rPr>
          <w:color w:val="000000"/>
          <w:sz w:val="28"/>
          <w:szCs w:val="28"/>
          <w:lang w:eastAsia="x-none"/>
        </w:rPr>
      </w:pPr>
      <w:r w:rsidRPr="00921AB1">
        <w:rPr>
          <w:color w:val="000000"/>
          <w:sz w:val="28"/>
          <w:szCs w:val="28"/>
          <w:lang w:eastAsia="x-none"/>
        </w:rPr>
        <w:t>11.2</w:t>
      </w:r>
      <w:r w:rsidR="009B6AEB">
        <w:rPr>
          <w:color w:val="000000"/>
          <w:sz w:val="28"/>
          <w:szCs w:val="28"/>
          <w:lang w:eastAsia="x-none"/>
        </w:rPr>
        <w:t>.</w:t>
      </w:r>
      <w:r w:rsidRPr="00921AB1">
        <w:rPr>
          <w:color w:val="000000"/>
          <w:sz w:val="28"/>
          <w:szCs w:val="28"/>
          <w:lang w:eastAsia="x-none"/>
        </w:rPr>
        <w:t xml:space="preserve"> Современные профессиональные базы данных и информационные справочные системы:</w:t>
      </w:r>
    </w:p>
    <w:p w14:paraId="580E05FA" w14:textId="4478D02E" w:rsidR="00813A5C" w:rsidRDefault="00245039" w:rsidP="009B6AEB">
      <w:pPr>
        <w:spacing w:line="360" w:lineRule="auto"/>
        <w:jc w:val="both"/>
        <w:rPr>
          <w:color w:val="000000"/>
          <w:sz w:val="28"/>
          <w:szCs w:val="28"/>
          <w:lang w:eastAsia="x-none"/>
        </w:rPr>
      </w:pPr>
      <w:r>
        <w:rPr>
          <w:rFonts w:eastAsia="Calibri"/>
          <w:bCs/>
          <w:sz w:val="28"/>
          <w:szCs w:val="28"/>
        </w:rPr>
        <w:t xml:space="preserve">        </w:t>
      </w:r>
      <w:r w:rsidR="009B6AEB">
        <w:rPr>
          <w:rFonts w:eastAsia="Calibri"/>
          <w:bCs/>
          <w:sz w:val="28"/>
          <w:szCs w:val="28"/>
        </w:rPr>
        <w:t xml:space="preserve">- </w:t>
      </w:r>
      <w:r w:rsidR="00813A5C" w:rsidRPr="00EA2EF0">
        <w:rPr>
          <w:rFonts w:eastAsia="Calibri"/>
          <w:bCs/>
          <w:sz w:val="28"/>
          <w:szCs w:val="28"/>
        </w:rPr>
        <w:t>Информационно-правовая система «Гарант»</w:t>
      </w:r>
    </w:p>
    <w:p w14:paraId="2D082A21" w14:textId="3793C76D" w:rsidR="00813A5C" w:rsidRPr="00921AB1" w:rsidRDefault="00245039" w:rsidP="009B6AEB">
      <w:pPr>
        <w:spacing w:line="360" w:lineRule="auto"/>
        <w:jc w:val="both"/>
        <w:rPr>
          <w:color w:val="000000"/>
          <w:sz w:val="28"/>
          <w:szCs w:val="28"/>
          <w:lang w:eastAsia="x-none"/>
        </w:rPr>
      </w:pPr>
      <w:r>
        <w:rPr>
          <w:rFonts w:eastAsia="Calibri"/>
          <w:bCs/>
          <w:sz w:val="28"/>
          <w:szCs w:val="28"/>
        </w:rPr>
        <w:t xml:space="preserve">        </w:t>
      </w:r>
      <w:r w:rsidR="009B6AEB">
        <w:rPr>
          <w:rFonts w:eastAsia="Calibri"/>
          <w:bCs/>
          <w:sz w:val="28"/>
          <w:szCs w:val="28"/>
        </w:rPr>
        <w:t xml:space="preserve">- </w:t>
      </w:r>
      <w:r w:rsidR="00813A5C" w:rsidRPr="00EA2EF0">
        <w:rPr>
          <w:rFonts w:eastAsia="Calibri"/>
          <w:bCs/>
          <w:sz w:val="28"/>
          <w:szCs w:val="28"/>
        </w:rPr>
        <w:t>Информационно-правовая система «Консультант Плюс»</w:t>
      </w:r>
    </w:p>
    <w:p w14:paraId="2D44F374" w14:textId="5BED4456" w:rsidR="00813A5C" w:rsidRPr="00921AB1" w:rsidRDefault="00245039" w:rsidP="009B6AEB">
      <w:pPr>
        <w:spacing w:line="360" w:lineRule="auto"/>
        <w:jc w:val="both"/>
        <w:rPr>
          <w:color w:val="000000"/>
          <w:sz w:val="28"/>
          <w:szCs w:val="28"/>
          <w:lang w:eastAsia="x-none"/>
        </w:rPr>
      </w:pPr>
      <w:r>
        <w:rPr>
          <w:bCs/>
          <w:sz w:val="28"/>
          <w:szCs w:val="28"/>
          <w:lang w:eastAsia="en-US"/>
        </w:rPr>
        <w:t xml:space="preserve">        </w:t>
      </w:r>
      <w:r w:rsidR="009B6AEB">
        <w:rPr>
          <w:bCs/>
          <w:sz w:val="28"/>
          <w:szCs w:val="28"/>
          <w:lang w:eastAsia="en-US"/>
        </w:rPr>
        <w:t xml:space="preserve">- </w:t>
      </w:r>
      <w:r w:rsidR="00813A5C" w:rsidRPr="00921AB1">
        <w:rPr>
          <w:bCs/>
          <w:sz w:val="28"/>
          <w:szCs w:val="28"/>
          <w:lang w:eastAsia="en-US"/>
        </w:rPr>
        <w:t xml:space="preserve">Электронная энциклопедия: </w:t>
      </w:r>
      <w:hyperlink r:id="rId40" w:history="1">
        <w:r w:rsidR="00813A5C" w:rsidRPr="00921AB1">
          <w:rPr>
            <w:bCs/>
            <w:color w:val="0000FF"/>
            <w:sz w:val="28"/>
            <w:szCs w:val="28"/>
            <w:u w:val="single"/>
            <w:lang w:val="en-US" w:eastAsia="en-US"/>
          </w:rPr>
          <w:t>http</w:t>
        </w:r>
        <w:r w:rsidR="00813A5C" w:rsidRPr="00921AB1">
          <w:rPr>
            <w:bCs/>
            <w:color w:val="0000FF"/>
            <w:sz w:val="28"/>
            <w:szCs w:val="28"/>
            <w:u w:val="single"/>
            <w:lang w:eastAsia="en-US"/>
          </w:rPr>
          <w:t>://</w:t>
        </w:r>
        <w:r w:rsidR="00813A5C" w:rsidRPr="00921AB1">
          <w:rPr>
            <w:bCs/>
            <w:color w:val="0000FF"/>
            <w:sz w:val="28"/>
            <w:szCs w:val="28"/>
            <w:u w:val="single"/>
            <w:lang w:val="en-US" w:eastAsia="en-US"/>
          </w:rPr>
          <w:t>ru</w:t>
        </w:r>
        <w:r w:rsidR="00813A5C" w:rsidRPr="00921AB1">
          <w:rPr>
            <w:bCs/>
            <w:color w:val="0000FF"/>
            <w:sz w:val="28"/>
            <w:szCs w:val="28"/>
            <w:u w:val="single"/>
            <w:lang w:eastAsia="en-US"/>
          </w:rPr>
          <w:t>.</w:t>
        </w:r>
        <w:r w:rsidR="00813A5C" w:rsidRPr="00921AB1">
          <w:rPr>
            <w:bCs/>
            <w:color w:val="0000FF"/>
            <w:sz w:val="28"/>
            <w:szCs w:val="28"/>
            <w:u w:val="single"/>
            <w:lang w:val="en-US" w:eastAsia="en-US"/>
          </w:rPr>
          <w:t>wikipedia</w:t>
        </w:r>
        <w:r w:rsidR="00813A5C" w:rsidRPr="00921AB1">
          <w:rPr>
            <w:bCs/>
            <w:color w:val="0000FF"/>
            <w:sz w:val="28"/>
            <w:szCs w:val="28"/>
            <w:u w:val="single"/>
            <w:lang w:eastAsia="en-US"/>
          </w:rPr>
          <w:t>.</w:t>
        </w:r>
        <w:r w:rsidR="00813A5C" w:rsidRPr="00921AB1">
          <w:rPr>
            <w:bCs/>
            <w:color w:val="0000FF"/>
            <w:sz w:val="28"/>
            <w:szCs w:val="28"/>
            <w:u w:val="single"/>
            <w:lang w:val="en-US" w:eastAsia="en-US"/>
          </w:rPr>
          <w:t>org</w:t>
        </w:r>
        <w:r w:rsidR="00813A5C" w:rsidRPr="00921AB1">
          <w:rPr>
            <w:bCs/>
            <w:color w:val="0000FF"/>
            <w:sz w:val="28"/>
            <w:szCs w:val="28"/>
            <w:u w:val="single"/>
            <w:lang w:eastAsia="en-US"/>
          </w:rPr>
          <w:t>/</w:t>
        </w:r>
        <w:r w:rsidR="00813A5C" w:rsidRPr="00921AB1">
          <w:rPr>
            <w:bCs/>
            <w:color w:val="0000FF"/>
            <w:sz w:val="28"/>
            <w:szCs w:val="28"/>
            <w:u w:val="single"/>
            <w:lang w:val="en-US" w:eastAsia="en-US"/>
          </w:rPr>
          <w:t>wiki</w:t>
        </w:r>
        <w:r w:rsidR="00813A5C" w:rsidRPr="00921AB1">
          <w:rPr>
            <w:bCs/>
            <w:color w:val="0000FF"/>
            <w:sz w:val="28"/>
            <w:szCs w:val="28"/>
            <w:u w:val="single"/>
            <w:lang w:eastAsia="en-US"/>
          </w:rPr>
          <w:t>/</w:t>
        </w:r>
        <w:r w:rsidR="00813A5C" w:rsidRPr="00921AB1">
          <w:rPr>
            <w:bCs/>
            <w:color w:val="0000FF"/>
            <w:sz w:val="28"/>
            <w:szCs w:val="28"/>
            <w:u w:val="single"/>
            <w:lang w:val="en-US" w:eastAsia="en-US"/>
          </w:rPr>
          <w:t>Wiki</w:t>
        </w:r>
      </w:hyperlink>
    </w:p>
    <w:p w14:paraId="493C7D36" w14:textId="48EC2BF2" w:rsidR="00813A5C" w:rsidRPr="00921AB1" w:rsidRDefault="00245039" w:rsidP="009B6AEB">
      <w:pPr>
        <w:spacing w:after="120" w:line="360" w:lineRule="auto"/>
        <w:rPr>
          <w:sz w:val="28"/>
          <w:szCs w:val="28"/>
        </w:rPr>
      </w:pPr>
      <w:r>
        <w:rPr>
          <w:bCs/>
          <w:sz w:val="28"/>
          <w:szCs w:val="28"/>
          <w:lang w:eastAsia="en-US"/>
        </w:rPr>
        <w:t xml:space="preserve">        </w:t>
      </w:r>
      <w:r w:rsidR="009B6AEB">
        <w:rPr>
          <w:bCs/>
          <w:sz w:val="28"/>
          <w:szCs w:val="28"/>
          <w:lang w:eastAsia="en-US"/>
        </w:rPr>
        <w:t xml:space="preserve">- </w:t>
      </w:r>
      <w:r w:rsidR="00813A5C" w:rsidRPr="00921AB1">
        <w:rPr>
          <w:bCs/>
          <w:sz w:val="28"/>
          <w:szCs w:val="28"/>
          <w:lang w:val="en-US" w:eastAsia="en-US"/>
        </w:rPr>
        <w:t>C</w:t>
      </w:r>
      <w:r w:rsidR="00813A5C" w:rsidRPr="00921AB1">
        <w:rPr>
          <w:bCs/>
          <w:sz w:val="28"/>
          <w:szCs w:val="28"/>
          <w:lang w:eastAsia="en-US"/>
        </w:rPr>
        <w:t>истема комплексного раскрытия информации «СКРИН» -</w:t>
      </w:r>
      <w:r w:rsidR="00813A5C" w:rsidRPr="00921AB1">
        <w:rPr>
          <w:bCs/>
          <w:sz w:val="28"/>
          <w:szCs w:val="28"/>
          <w:lang w:val="en-US" w:eastAsia="en-US"/>
        </w:rPr>
        <w:t>http</w:t>
      </w:r>
      <w:r w:rsidR="00813A5C" w:rsidRPr="00921AB1">
        <w:rPr>
          <w:bCs/>
          <w:sz w:val="28"/>
          <w:szCs w:val="28"/>
          <w:lang w:eastAsia="en-US"/>
        </w:rPr>
        <w:t>://</w:t>
      </w:r>
      <w:r w:rsidR="00813A5C" w:rsidRPr="00921AB1">
        <w:rPr>
          <w:bCs/>
          <w:sz w:val="28"/>
          <w:szCs w:val="28"/>
          <w:lang w:val="en-US" w:eastAsia="en-US"/>
        </w:rPr>
        <w:t>www</w:t>
      </w:r>
      <w:r w:rsidR="00813A5C" w:rsidRPr="00921AB1">
        <w:rPr>
          <w:bCs/>
          <w:sz w:val="28"/>
          <w:szCs w:val="28"/>
          <w:lang w:eastAsia="en-US"/>
        </w:rPr>
        <w:t>.</w:t>
      </w:r>
      <w:r w:rsidR="00813A5C" w:rsidRPr="00921AB1">
        <w:rPr>
          <w:bCs/>
          <w:sz w:val="28"/>
          <w:szCs w:val="28"/>
          <w:lang w:val="en-US" w:eastAsia="en-US"/>
        </w:rPr>
        <w:t>skrin</w:t>
      </w:r>
      <w:r w:rsidR="00813A5C" w:rsidRPr="00921AB1">
        <w:rPr>
          <w:bCs/>
          <w:sz w:val="28"/>
          <w:szCs w:val="28"/>
          <w:lang w:eastAsia="en-US"/>
        </w:rPr>
        <w:t>.</w:t>
      </w:r>
      <w:r w:rsidR="00813A5C" w:rsidRPr="00921AB1">
        <w:rPr>
          <w:bCs/>
          <w:sz w:val="28"/>
          <w:szCs w:val="28"/>
          <w:lang w:val="en-US" w:eastAsia="en-US"/>
        </w:rPr>
        <w:t>ru</w:t>
      </w:r>
    </w:p>
    <w:p w14:paraId="309C52D1" w14:textId="5A29A57A" w:rsidR="00813A5C" w:rsidRDefault="00813A5C" w:rsidP="009B6AEB">
      <w:pPr>
        <w:spacing w:after="120" w:line="360" w:lineRule="auto"/>
        <w:jc w:val="both"/>
        <w:rPr>
          <w:sz w:val="28"/>
          <w:szCs w:val="28"/>
        </w:rPr>
      </w:pPr>
      <w:r w:rsidRPr="00921AB1">
        <w:rPr>
          <w:sz w:val="28"/>
          <w:szCs w:val="28"/>
        </w:rPr>
        <w:t xml:space="preserve">11.3. Сертифицированные программные и аппаратные средства защиты информации </w:t>
      </w:r>
      <w:r w:rsidR="00245039">
        <w:rPr>
          <w:sz w:val="28"/>
          <w:szCs w:val="28"/>
        </w:rPr>
        <w:t xml:space="preserve">         </w:t>
      </w:r>
      <w:r w:rsidRPr="00921AB1">
        <w:rPr>
          <w:sz w:val="28"/>
          <w:szCs w:val="28"/>
        </w:rPr>
        <w:t>‒ не предусмотрено</w:t>
      </w:r>
    </w:p>
    <w:p w14:paraId="0ABE1A48" w14:textId="77777777" w:rsidR="009B6AEB" w:rsidRPr="00921AB1" w:rsidRDefault="009B6AEB" w:rsidP="009B6AEB">
      <w:pPr>
        <w:spacing w:after="120" w:line="360" w:lineRule="auto"/>
        <w:jc w:val="both"/>
        <w:rPr>
          <w:i/>
          <w:color w:val="FF0000"/>
          <w:sz w:val="28"/>
          <w:szCs w:val="28"/>
        </w:rPr>
      </w:pPr>
    </w:p>
    <w:p w14:paraId="7821D95D" w14:textId="77777777" w:rsidR="00813A5C" w:rsidRPr="00921AB1" w:rsidRDefault="00813A5C" w:rsidP="009B6AEB">
      <w:pPr>
        <w:spacing w:line="360" w:lineRule="auto"/>
        <w:jc w:val="both"/>
        <w:rPr>
          <w:sz w:val="28"/>
          <w:szCs w:val="28"/>
          <w:lang w:eastAsia="x-none"/>
        </w:rPr>
      </w:pPr>
      <w:r w:rsidRPr="00C87A43">
        <w:rPr>
          <w:rFonts w:eastAsia="Calibri"/>
          <w:color w:val="000000"/>
          <w:sz w:val="28"/>
          <w:szCs w:val="24"/>
        </w:rPr>
        <w:lastRenderedPageBreak/>
        <w:t xml:space="preserve">11.4. </w:t>
      </w:r>
      <w:r w:rsidRPr="00921AB1">
        <w:rPr>
          <w:bCs/>
          <w:sz w:val="28"/>
          <w:szCs w:val="28"/>
        </w:rPr>
        <w:t xml:space="preserve">Единое окно доступа к образовательным ресурсам. Полнотекстовая электронная библиотека учебных и учебно-методических материалов (федеральный ресурс). </w:t>
      </w:r>
      <w:r w:rsidRPr="00921AB1">
        <w:rPr>
          <w:bCs/>
          <w:sz w:val="28"/>
          <w:szCs w:val="28"/>
          <w:lang w:val="en-US"/>
        </w:rPr>
        <w:t>http</w:t>
      </w:r>
      <w:r w:rsidRPr="00921AB1">
        <w:rPr>
          <w:bCs/>
          <w:sz w:val="28"/>
          <w:szCs w:val="28"/>
        </w:rPr>
        <w:t>://</w:t>
      </w:r>
      <w:hyperlink r:id="rId41" w:history="1">
        <w:r w:rsidRPr="00921AB1">
          <w:rPr>
            <w:bCs/>
            <w:color w:val="0000FF"/>
            <w:sz w:val="28"/>
            <w:szCs w:val="28"/>
            <w:u w:val="single"/>
            <w:lang w:val="en-US"/>
          </w:rPr>
          <w:t>www</w:t>
        </w:r>
        <w:r w:rsidRPr="00921AB1">
          <w:rPr>
            <w:bCs/>
            <w:color w:val="0000FF"/>
            <w:sz w:val="28"/>
            <w:szCs w:val="28"/>
            <w:u w:val="single"/>
          </w:rPr>
          <w:t>.</w:t>
        </w:r>
        <w:r w:rsidRPr="00921AB1">
          <w:rPr>
            <w:bCs/>
            <w:color w:val="0000FF"/>
            <w:sz w:val="28"/>
            <w:szCs w:val="28"/>
            <w:u w:val="single"/>
            <w:lang w:val="en-US"/>
          </w:rPr>
          <w:t>window</w:t>
        </w:r>
        <w:r w:rsidRPr="00921AB1">
          <w:rPr>
            <w:bCs/>
            <w:color w:val="0000FF"/>
            <w:sz w:val="28"/>
            <w:szCs w:val="28"/>
            <w:u w:val="single"/>
          </w:rPr>
          <w:t>.</w:t>
        </w:r>
        <w:r w:rsidRPr="00921AB1">
          <w:rPr>
            <w:bCs/>
            <w:color w:val="0000FF"/>
            <w:sz w:val="28"/>
            <w:szCs w:val="28"/>
            <w:u w:val="single"/>
            <w:lang w:val="en-US"/>
          </w:rPr>
          <w:t>edu</w:t>
        </w:r>
        <w:r w:rsidRPr="00921AB1">
          <w:rPr>
            <w:bCs/>
            <w:color w:val="0000FF"/>
            <w:sz w:val="28"/>
            <w:szCs w:val="28"/>
            <w:u w:val="single"/>
          </w:rPr>
          <w:t>.</w:t>
        </w:r>
        <w:r w:rsidRPr="00921AB1">
          <w:rPr>
            <w:bCs/>
            <w:color w:val="0000FF"/>
            <w:sz w:val="28"/>
            <w:szCs w:val="28"/>
            <w:u w:val="single"/>
            <w:lang w:val="en-US"/>
          </w:rPr>
          <w:t>ru</w:t>
        </w:r>
      </w:hyperlink>
      <w:r w:rsidRPr="00921AB1">
        <w:rPr>
          <w:bCs/>
          <w:color w:val="0000FF"/>
          <w:sz w:val="28"/>
          <w:szCs w:val="28"/>
          <w:u w:val="single"/>
        </w:rPr>
        <w:t>.</w:t>
      </w:r>
    </w:p>
    <w:p w14:paraId="459CC2E4" w14:textId="77777777" w:rsidR="00813A5C" w:rsidRPr="00921AB1" w:rsidRDefault="00813A5C" w:rsidP="009B6AEB">
      <w:pPr>
        <w:spacing w:line="360" w:lineRule="auto"/>
        <w:jc w:val="both"/>
        <w:rPr>
          <w:sz w:val="28"/>
          <w:szCs w:val="28"/>
          <w:lang w:eastAsia="x-none"/>
        </w:rPr>
      </w:pPr>
      <w:r w:rsidRPr="00921AB1">
        <w:rPr>
          <w:bCs/>
          <w:sz w:val="28"/>
          <w:szCs w:val="28"/>
        </w:rPr>
        <w:t xml:space="preserve">11.5. Образовательный математический сайт. </w:t>
      </w:r>
      <w:r w:rsidRPr="00921AB1">
        <w:rPr>
          <w:bCs/>
          <w:sz w:val="28"/>
          <w:szCs w:val="28"/>
          <w:lang w:val="en-US"/>
        </w:rPr>
        <w:t>http</w:t>
      </w:r>
      <w:r w:rsidRPr="00921AB1">
        <w:rPr>
          <w:bCs/>
          <w:sz w:val="28"/>
          <w:szCs w:val="28"/>
        </w:rPr>
        <w:t>://</w:t>
      </w:r>
      <w:hyperlink r:id="rId42" w:history="1">
        <w:r w:rsidRPr="00921AB1">
          <w:rPr>
            <w:bCs/>
            <w:color w:val="0000FF"/>
            <w:sz w:val="28"/>
            <w:szCs w:val="28"/>
            <w:u w:val="single"/>
            <w:lang w:val="en-US"/>
          </w:rPr>
          <w:t>www</w:t>
        </w:r>
        <w:r w:rsidRPr="00921AB1">
          <w:rPr>
            <w:bCs/>
            <w:color w:val="0000FF"/>
            <w:sz w:val="28"/>
            <w:szCs w:val="28"/>
            <w:u w:val="single"/>
          </w:rPr>
          <w:t>.</w:t>
        </w:r>
        <w:r w:rsidRPr="00921AB1">
          <w:rPr>
            <w:bCs/>
            <w:color w:val="0000FF"/>
            <w:sz w:val="28"/>
            <w:szCs w:val="28"/>
            <w:u w:val="single"/>
            <w:lang w:val="en-US"/>
          </w:rPr>
          <w:t>exponenta</w:t>
        </w:r>
        <w:r w:rsidRPr="00921AB1">
          <w:rPr>
            <w:bCs/>
            <w:color w:val="0000FF"/>
            <w:sz w:val="28"/>
            <w:szCs w:val="28"/>
            <w:u w:val="single"/>
          </w:rPr>
          <w:t>.</w:t>
        </w:r>
        <w:r w:rsidRPr="00921AB1">
          <w:rPr>
            <w:bCs/>
            <w:color w:val="0000FF"/>
            <w:sz w:val="28"/>
            <w:szCs w:val="28"/>
            <w:u w:val="single"/>
            <w:lang w:val="en-US"/>
          </w:rPr>
          <w:t>ru</w:t>
        </w:r>
      </w:hyperlink>
      <w:r w:rsidRPr="00921AB1">
        <w:rPr>
          <w:bCs/>
          <w:sz w:val="28"/>
          <w:szCs w:val="28"/>
        </w:rPr>
        <w:t>.</w:t>
      </w:r>
    </w:p>
    <w:p w14:paraId="29ED7348" w14:textId="77777777" w:rsidR="00813A5C" w:rsidRPr="00921AB1" w:rsidRDefault="00813A5C" w:rsidP="009B6AEB">
      <w:pPr>
        <w:spacing w:line="360" w:lineRule="auto"/>
        <w:jc w:val="both"/>
        <w:rPr>
          <w:bCs/>
          <w:sz w:val="28"/>
          <w:szCs w:val="28"/>
        </w:rPr>
      </w:pPr>
      <w:r w:rsidRPr="00921AB1">
        <w:rPr>
          <w:bCs/>
          <w:sz w:val="28"/>
          <w:szCs w:val="28"/>
        </w:rPr>
        <w:t>11.6.</w:t>
      </w:r>
      <w:r>
        <w:rPr>
          <w:bCs/>
          <w:sz w:val="28"/>
          <w:szCs w:val="28"/>
        </w:rPr>
        <w:t xml:space="preserve"> </w:t>
      </w:r>
      <w:r w:rsidRPr="00921AB1">
        <w:rPr>
          <w:bCs/>
          <w:sz w:val="28"/>
          <w:szCs w:val="28"/>
        </w:rPr>
        <w:t xml:space="preserve">Московский центр непрерывного математического образования, МЦНМО. </w:t>
      </w:r>
    </w:p>
    <w:p w14:paraId="156C4B74" w14:textId="77777777" w:rsidR="00813A5C" w:rsidRPr="00921AB1" w:rsidRDefault="00813A5C" w:rsidP="009B6AEB">
      <w:pPr>
        <w:spacing w:line="360" w:lineRule="auto"/>
        <w:jc w:val="both"/>
        <w:rPr>
          <w:strike/>
          <w:sz w:val="28"/>
          <w:szCs w:val="28"/>
          <w:lang w:eastAsia="x-none"/>
        </w:rPr>
      </w:pPr>
      <w:r w:rsidRPr="00921AB1">
        <w:rPr>
          <w:bCs/>
          <w:sz w:val="28"/>
          <w:szCs w:val="28"/>
        </w:rPr>
        <w:t xml:space="preserve">11.7. Материалы (полные тексты) свободно распространяемых книг по математике. </w:t>
      </w:r>
      <w:r w:rsidRPr="00921AB1">
        <w:rPr>
          <w:bCs/>
          <w:sz w:val="28"/>
          <w:szCs w:val="28"/>
          <w:lang w:val="en-US"/>
        </w:rPr>
        <w:t>http</w:t>
      </w:r>
      <w:r w:rsidRPr="00921AB1">
        <w:rPr>
          <w:bCs/>
          <w:sz w:val="28"/>
          <w:szCs w:val="28"/>
        </w:rPr>
        <w:t>://</w:t>
      </w:r>
      <w:hyperlink r:id="rId43" w:history="1">
        <w:r w:rsidRPr="00921AB1">
          <w:rPr>
            <w:bCs/>
            <w:color w:val="0000FF"/>
            <w:sz w:val="28"/>
            <w:szCs w:val="28"/>
            <w:u w:val="single"/>
            <w:lang w:val="en-US"/>
          </w:rPr>
          <w:t>www</w:t>
        </w:r>
        <w:r w:rsidRPr="00921AB1">
          <w:rPr>
            <w:bCs/>
            <w:color w:val="0000FF"/>
            <w:sz w:val="28"/>
            <w:szCs w:val="28"/>
            <w:u w:val="single"/>
          </w:rPr>
          <w:t>.</w:t>
        </w:r>
        <w:r w:rsidRPr="00921AB1">
          <w:rPr>
            <w:bCs/>
            <w:color w:val="0000FF"/>
            <w:sz w:val="28"/>
            <w:szCs w:val="28"/>
            <w:u w:val="single"/>
            <w:lang w:val="en-US"/>
          </w:rPr>
          <w:t>mccme</w:t>
        </w:r>
        <w:r w:rsidRPr="00921AB1">
          <w:rPr>
            <w:bCs/>
            <w:color w:val="0000FF"/>
            <w:sz w:val="28"/>
            <w:szCs w:val="28"/>
            <w:u w:val="single"/>
          </w:rPr>
          <w:t>.</w:t>
        </w:r>
        <w:r w:rsidRPr="00921AB1">
          <w:rPr>
            <w:bCs/>
            <w:color w:val="0000FF"/>
            <w:sz w:val="28"/>
            <w:szCs w:val="28"/>
            <w:u w:val="single"/>
            <w:lang w:val="en-US"/>
          </w:rPr>
          <w:t>ru</w:t>
        </w:r>
        <w:r w:rsidRPr="00921AB1">
          <w:rPr>
            <w:bCs/>
            <w:color w:val="0000FF"/>
            <w:sz w:val="28"/>
            <w:szCs w:val="28"/>
            <w:u w:val="single"/>
          </w:rPr>
          <w:t>/</w:t>
        </w:r>
        <w:r w:rsidRPr="00921AB1">
          <w:rPr>
            <w:bCs/>
            <w:color w:val="0000FF"/>
            <w:sz w:val="28"/>
            <w:szCs w:val="28"/>
            <w:u w:val="single"/>
            <w:lang w:val="en-US"/>
          </w:rPr>
          <w:t>free</w:t>
        </w:r>
        <w:r w:rsidRPr="00921AB1">
          <w:rPr>
            <w:bCs/>
            <w:color w:val="0000FF"/>
            <w:sz w:val="28"/>
            <w:szCs w:val="28"/>
            <w:u w:val="single"/>
          </w:rPr>
          <w:t>-</w:t>
        </w:r>
        <w:r w:rsidRPr="00921AB1">
          <w:rPr>
            <w:bCs/>
            <w:color w:val="0000FF"/>
            <w:sz w:val="28"/>
            <w:szCs w:val="28"/>
            <w:u w:val="single"/>
            <w:lang w:val="en-US"/>
          </w:rPr>
          <w:t>books</w:t>
        </w:r>
      </w:hyperlink>
      <w:r w:rsidRPr="00921AB1">
        <w:rPr>
          <w:bCs/>
          <w:strike/>
          <w:color w:val="0000FF"/>
          <w:sz w:val="28"/>
          <w:szCs w:val="28"/>
          <w:u w:val="single"/>
        </w:rPr>
        <w:t>.</w:t>
      </w:r>
    </w:p>
    <w:p w14:paraId="769760C0" w14:textId="77777777" w:rsidR="00813A5C" w:rsidRPr="00921AB1" w:rsidRDefault="00813A5C" w:rsidP="009B6AEB">
      <w:pPr>
        <w:keepNext/>
        <w:keepLines/>
        <w:tabs>
          <w:tab w:val="left" w:pos="1134"/>
        </w:tabs>
        <w:spacing w:line="360" w:lineRule="auto"/>
        <w:contextualSpacing/>
        <w:jc w:val="both"/>
        <w:outlineLvl w:val="0"/>
        <w:rPr>
          <w:sz w:val="16"/>
          <w:szCs w:val="16"/>
          <w:lang w:eastAsia="x-none"/>
        </w:rPr>
      </w:pPr>
    </w:p>
    <w:p w14:paraId="2C8FA538" w14:textId="1AA7AFD7" w:rsidR="00813A5C" w:rsidRPr="00921AB1" w:rsidRDefault="00813A5C" w:rsidP="00245039">
      <w:pPr>
        <w:keepNext/>
        <w:keepLines/>
        <w:spacing w:line="360" w:lineRule="auto"/>
        <w:jc w:val="both"/>
        <w:rPr>
          <w:b/>
          <w:sz w:val="28"/>
        </w:rPr>
      </w:pPr>
    </w:p>
    <w:p w14:paraId="1DC21389" w14:textId="77777777" w:rsidR="00813A5C" w:rsidRDefault="00813A5C" w:rsidP="00813A5C">
      <w:pPr>
        <w:keepNext/>
        <w:keepLines/>
        <w:spacing w:line="360" w:lineRule="auto"/>
        <w:ind w:firstLine="709"/>
        <w:jc w:val="both"/>
        <w:rPr>
          <w:b/>
          <w:sz w:val="28"/>
        </w:rPr>
      </w:pPr>
      <w:r>
        <w:rPr>
          <w:b/>
          <w:sz w:val="28"/>
        </w:rPr>
        <w:t>12. Описание материально-технической базы, необходимой для осуществления образовательного процесса по дисциплине</w:t>
      </w:r>
    </w:p>
    <w:p w14:paraId="39743F78" w14:textId="1DCCA951" w:rsidR="00813A5C" w:rsidRDefault="00C87A43" w:rsidP="00813A5C">
      <w:pPr>
        <w:spacing w:line="360" w:lineRule="auto"/>
        <w:ind w:firstLine="709"/>
        <w:jc w:val="both"/>
        <w:rPr>
          <w:sz w:val="28"/>
        </w:rPr>
      </w:pPr>
      <w:r>
        <w:rPr>
          <w:sz w:val="28"/>
        </w:rPr>
        <w:t xml:space="preserve">         </w:t>
      </w:r>
      <w:r w:rsidR="00813A5C">
        <w:rPr>
          <w:sz w:val="28"/>
        </w:rPr>
        <w:t>Аудитори</w:t>
      </w:r>
      <w:r>
        <w:rPr>
          <w:sz w:val="28"/>
        </w:rPr>
        <w:t>я</w:t>
      </w:r>
      <w:r w:rsidR="00813A5C">
        <w:rPr>
          <w:sz w:val="28"/>
        </w:rPr>
        <w:t xml:space="preserve"> для проведения занятий.</w:t>
      </w:r>
    </w:p>
    <w:p w14:paraId="1881B23E" w14:textId="77777777" w:rsidR="00813A5C" w:rsidRPr="00C742CF" w:rsidRDefault="00813A5C" w:rsidP="005233CD">
      <w:pPr>
        <w:pStyle w:val="14"/>
        <w:tabs>
          <w:tab w:val="left" w:pos="993"/>
        </w:tabs>
        <w:suppressAutoHyphens/>
        <w:ind w:left="567"/>
      </w:pPr>
    </w:p>
    <w:sectPr w:rsidR="00813A5C" w:rsidRPr="00C742CF" w:rsidSect="00C86891">
      <w:footerReference w:type="default" r:id="rId44"/>
      <w:pgSz w:w="11906" w:h="16838"/>
      <w:pgMar w:top="1134" w:right="567" w:bottom="1134" w:left="1134"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C54936" w14:textId="77777777" w:rsidR="00EA2C3C" w:rsidRDefault="00EA2C3C" w:rsidP="00C52F7B">
      <w:r>
        <w:separator/>
      </w:r>
    </w:p>
  </w:endnote>
  <w:endnote w:type="continuationSeparator" w:id="0">
    <w:p w14:paraId="2D82AF45" w14:textId="77777777" w:rsidR="00EA2C3C" w:rsidRDefault="00EA2C3C"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Liberation Sans">
    <w:altName w:val="Arial"/>
    <w:charset w:val="00"/>
    <w:family w:val="roman"/>
    <w:pitch w:val="variable"/>
  </w:font>
  <w:font w:name="Source Han Sans CN Regular">
    <w:altName w:val="Times New Roman"/>
    <w:panose1 w:val="00000000000000000000"/>
    <w:charset w:val="00"/>
    <w:family w:val="roman"/>
    <w:notTrueType/>
    <w:pitch w:val="default"/>
  </w:font>
  <w:font w:name="Lohit Devanagari">
    <w:altName w:val="Times New Roman"/>
    <w:panose1 w:val="00000000000000000000"/>
    <w:charset w:val="00"/>
    <w:family w:val="roman"/>
    <w:notTrueType/>
    <w:pitch w:val="default"/>
  </w:font>
  <w:font w:name="Verdana">
    <w:panose1 w:val="020B0604030504040204"/>
    <w:charset w:val="CC"/>
    <w:family w:val="swiss"/>
    <w:pitch w:val="variable"/>
    <w:sig w:usb0="A00006FF" w:usb1="4000205B" w:usb2="00000010" w:usb3="00000000" w:csb0="0000019F" w:csb1="00000000"/>
  </w:font>
  <w:font w:name="Cambria Math">
    <w:panose1 w:val="02040503050406030204"/>
    <w:charset w:val="CC"/>
    <w:family w:val="roman"/>
    <w:pitch w:val="variable"/>
    <w:sig w:usb0="E00006FF" w:usb1="420024FF" w:usb2="02000000" w:usb3="00000000" w:csb0="0000019F" w:csb1="00000000"/>
  </w:font>
  <w:font w:name="TimesNewRoman">
    <w:altName w:val="MS Mincho"/>
    <w:panose1 w:val="00000000000000000000"/>
    <w:charset w:val="00"/>
    <w:family w:val="roman"/>
    <w:notTrueType/>
    <w:pitch w:val="default"/>
    <w:sig w:usb0="00000001" w:usb1="08070000" w:usb2="00000010" w:usb3="00000000" w:csb0="00020000" w:csb1="00000000"/>
  </w:font>
  <w:font w:name="WenQuanYi Zen Hei">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1622914"/>
    </w:sdtPr>
    <w:sdtEndPr/>
    <w:sdtContent>
      <w:p w14:paraId="14570562" w14:textId="277752D3" w:rsidR="004B59AA" w:rsidRDefault="004B59AA">
        <w:pPr>
          <w:pStyle w:val="af"/>
          <w:jc w:val="center"/>
        </w:pPr>
        <w:r>
          <w:fldChar w:fldCharType="begin"/>
        </w:r>
        <w:r>
          <w:instrText>PAGE   \* MERGEFORMAT</w:instrText>
        </w:r>
        <w:r>
          <w:fldChar w:fldCharType="separate"/>
        </w:r>
        <w:r w:rsidR="00091588">
          <w:rPr>
            <w:noProof/>
          </w:rPr>
          <w:t>18</w:t>
        </w:r>
        <w:r>
          <w:rPr>
            <w:noProof/>
          </w:rPr>
          <w:fldChar w:fldCharType="end"/>
        </w:r>
      </w:p>
    </w:sdtContent>
  </w:sdt>
  <w:p w14:paraId="697637AC" w14:textId="77777777" w:rsidR="004B59AA" w:rsidRDefault="004B59AA">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0EC8E5" w14:textId="77777777" w:rsidR="00EA2C3C" w:rsidRDefault="00EA2C3C" w:rsidP="00C52F7B">
      <w:r>
        <w:separator/>
      </w:r>
    </w:p>
  </w:footnote>
  <w:footnote w:type="continuationSeparator" w:id="0">
    <w:p w14:paraId="0EC18C7D" w14:textId="77777777" w:rsidR="00EA2C3C" w:rsidRDefault="00EA2C3C" w:rsidP="00C52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B94E12"/>
    <w:multiLevelType w:val="multilevel"/>
    <w:tmpl w:val="FFB94E12"/>
    <w:lvl w:ilvl="0">
      <w:start w:val="1"/>
      <w:numFmt w:val="decimal"/>
      <w:lvlText w:val="%1."/>
      <w:lvlJc w:val="left"/>
      <w:pPr>
        <w:ind w:left="765" w:hanging="360"/>
      </w:pPr>
    </w:lvl>
    <w:lvl w:ilvl="1">
      <w:start w:val="1"/>
      <w:numFmt w:val="lowerLetter"/>
      <w:lvlText w:val="%2."/>
      <w:lvlJc w:val="left"/>
      <w:pPr>
        <w:ind w:left="1485" w:hanging="360"/>
      </w:pPr>
    </w:lvl>
    <w:lvl w:ilvl="2">
      <w:start w:val="1"/>
      <w:numFmt w:val="lowerRoman"/>
      <w:lvlText w:val="%3."/>
      <w:lvlJc w:val="right"/>
      <w:pPr>
        <w:ind w:left="2205" w:hanging="180"/>
      </w:pPr>
    </w:lvl>
    <w:lvl w:ilvl="3">
      <w:start w:val="1"/>
      <w:numFmt w:val="decimal"/>
      <w:lvlText w:val="%4."/>
      <w:lvlJc w:val="left"/>
      <w:pPr>
        <w:ind w:left="2925" w:hanging="360"/>
      </w:pPr>
    </w:lvl>
    <w:lvl w:ilvl="4">
      <w:start w:val="1"/>
      <w:numFmt w:val="lowerLetter"/>
      <w:lvlText w:val="%5."/>
      <w:lvlJc w:val="left"/>
      <w:pPr>
        <w:ind w:left="3645" w:hanging="360"/>
      </w:pPr>
    </w:lvl>
    <w:lvl w:ilvl="5">
      <w:start w:val="1"/>
      <w:numFmt w:val="lowerRoman"/>
      <w:lvlText w:val="%6."/>
      <w:lvlJc w:val="right"/>
      <w:pPr>
        <w:ind w:left="4365" w:hanging="180"/>
      </w:pPr>
    </w:lvl>
    <w:lvl w:ilvl="6">
      <w:start w:val="1"/>
      <w:numFmt w:val="decimal"/>
      <w:lvlText w:val="%7."/>
      <w:lvlJc w:val="left"/>
      <w:pPr>
        <w:ind w:left="5085" w:hanging="360"/>
      </w:pPr>
    </w:lvl>
    <w:lvl w:ilvl="7">
      <w:start w:val="1"/>
      <w:numFmt w:val="lowerLetter"/>
      <w:lvlText w:val="%8."/>
      <w:lvlJc w:val="left"/>
      <w:pPr>
        <w:ind w:left="5805" w:hanging="360"/>
      </w:pPr>
    </w:lvl>
    <w:lvl w:ilvl="8">
      <w:start w:val="1"/>
      <w:numFmt w:val="lowerRoman"/>
      <w:lvlText w:val="%9."/>
      <w:lvlJc w:val="right"/>
      <w:pPr>
        <w:ind w:left="6525" w:hanging="180"/>
      </w:pPr>
    </w:lvl>
  </w:abstractNum>
  <w:abstractNum w:abstractNumId="1" w15:restartNumberingAfterBreak="0">
    <w:nsid w:val="018E445A"/>
    <w:multiLevelType w:val="multilevel"/>
    <w:tmpl w:val="B3D2008A"/>
    <w:lvl w:ilvl="0">
      <w:start w:val="1"/>
      <w:numFmt w:val="decimal"/>
      <w:lvlText w:val="%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2047811"/>
    <w:multiLevelType w:val="multilevel"/>
    <w:tmpl w:val="D8560C6C"/>
    <w:lvl w:ilvl="0">
      <w:start w:val="9"/>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3" w15:restartNumberingAfterBreak="0">
    <w:nsid w:val="0A366575"/>
    <w:multiLevelType w:val="hybridMultilevel"/>
    <w:tmpl w:val="874CD8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BAE4FC0"/>
    <w:multiLevelType w:val="hybridMultilevel"/>
    <w:tmpl w:val="FC68D022"/>
    <w:lvl w:ilvl="0" w:tplc="0419000F">
      <w:start w:val="1"/>
      <w:numFmt w:val="decimal"/>
      <w:lvlText w:val="%1."/>
      <w:lvlJc w:val="left"/>
      <w:pPr>
        <w:ind w:left="360" w:hanging="360"/>
      </w:p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5" w15:restartNumberingAfterBreak="0">
    <w:nsid w:val="0EEE6AC3"/>
    <w:multiLevelType w:val="multilevel"/>
    <w:tmpl w:val="D4E043B8"/>
    <w:lvl w:ilvl="0">
      <w:start w:val="1"/>
      <w:numFmt w:val="decimal"/>
      <w:lvlText w:val="%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54940BC"/>
    <w:multiLevelType w:val="hybridMultilevel"/>
    <w:tmpl w:val="8086266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16E62D9D"/>
    <w:multiLevelType w:val="hybridMultilevel"/>
    <w:tmpl w:val="C82021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8B3425A"/>
    <w:multiLevelType w:val="hybridMultilevel"/>
    <w:tmpl w:val="AB7EAA4E"/>
    <w:lvl w:ilvl="0" w:tplc="C8F0489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1DF46370"/>
    <w:multiLevelType w:val="hybridMultilevel"/>
    <w:tmpl w:val="6E60C7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FE83F15"/>
    <w:multiLevelType w:val="hybridMultilevel"/>
    <w:tmpl w:val="895E47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25722F6"/>
    <w:multiLevelType w:val="multilevel"/>
    <w:tmpl w:val="E2B83EA4"/>
    <w:lvl w:ilvl="0">
      <w:start w:val="1"/>
      <w:numFmt w:val="decimal"/>
      <w:lvlText w:val="%1."/>
      <w:lvlJc w:val="left"/>
      <w:pPr>
        <w:ind w:left="2859" w:hanging="375"/>
      </w:pPr>
      <w:rPr>
        <w:rFonts w:hint="default"/>
        <w:color w:val="auto"/>
        <w:sz w:val="28"/>
      </w:rPr>
    </w:lvl>
    <w:lvl w:ilvl="1" w:tentative="1">
      <w:start w:val="1"/>
      <w:numFmt w:val="lowerLetter"/>
      <w:lvlText w:val="%2."/>
      <w:lvlJc w:val="left"/>
      <w:pPr>
        <w:ind w:left="3564" w:hanging="360"/>
      </w:pPr>
    </w:lvl>
    <w:lvl w:ilvl="2" w:tentative="1">
      <w:start w:val="1"/>
      <w:numFmt w:val="lowerRoman"/>
      <w:lvlText w:val="%3."/>
      <w:lvlJc w:val="right"/>
      <w:pPr>
        <w:ind w:left="4284" w:hanging="180"/>
      </w:pPr>
    </w:lvl>
    <w:lvl w:ilvl="3" w:tentative="1">
      <w:start w:val="1"/>
      <w:numFmt w:val="decimal"/>
      <w:lvlText w:val="%4."/>
      <w:lvlJc w:val="left"/>
      <w:pPr>
        <w:ind w:left="5004" w:hanging="360"/>
      </w:pPr>
    </w:lvl>
    <w:lvl w:ilvl="4" w:tentative="1">
      <w:start w:val="1"/>
      <w:numFmt w:val="lowerLetter"/>
      <w:lvlText w:val="%5."/>
      <w:lvlJc w:val="left"/>
      <w:pPr>
        <w:ind w:left="5724" w:hanging="360"/>
      </w:pPr>
    </w:lvl>
    <w:lvl w:ilvl="5" w:tentative="1">
      <w:start w:val="1"/>
      <w:numFmt w:val="lowerRoman"/>
      <w:lvlText w:val="%6."/>
      <w:lvlJc w:val="right"/>
      <w:pPr>
        <w:ind w:left="6444" w:hanging="180"/>
      </w:pPr>
    </w:lvl>
    <w:lvl w:ilvl="6" w:tentative="1">
      <w:start w:val="1"/>
      <w:numFmt w:val="decimal"/>
      <w:lvlText w:val="%7."/>
      <w:lvlJc w:val="left"/>
      <w:pPr>
        <w:ind w:left="7164" w:hanging="360"/>
      </w:pPr>
    </w:lvl>
    <w:lvl w:ilvl="7" w:tentative="1">
      <w:start w:val="1"/>
      <w:numFmt w:val="lowerLetter"/>
      <w:lvlText w:val="%8."/>
      <w:lvlJc w:val="left"/>
      <w:pPr>
        <w:ind w:left="7884" w:hanging="360"/>
      </w:pPr>
    </w:lvl>
    <w:lvl w:ilvl="8" w:tentative="1">
      <w:start w:val="1"/>
      <w:numFmt w:val="lowerRoman"/>
      <w:lvlText w:val="%9."/>
      <w:lvlJc w:val="right"/>
      <w:pPr>
        <w:ind w:left="8604" w:hanging="180"/>
      </w:pPr>
    </w:lvl>
  </w:abstractNum>
  <w:abstractNum w:abstractNumId="12" w15:restartNumberingAfterBreak="0">
    <w:nsid w:val="236933A1"/>
    <w:multiLevelType w:val="multilevel"/>
    <w:tmpl w:val="2A4644D0"/>
    <w:lvl w:ilvl="0">
      <w:start w:val="1"/>
      <w:numFmt w:val="decimal"/>
      <w:lvlText w:val="%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3703E09"/>
    <w:multiLevelType w:val="hybridMultilevel"/>
    <w:tmpl w:val="564643D6"/>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4" w15:restartNumberingAfterBreak="0">
    <w:nsid w:val="23B45AAA"/>
    <w:multiLevelType w:val="hybridMultilevel"/>
    <w:tmpl w:val="E4F2A9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6F11BE7"/>
    <w:multiLevelType w:val="hybridMultilevel"/>
    <w:tmpl w:val="51021D22"/>
    <w:lvl w:ilvl="0" w:tplc="0419000F">
      <w:start w:val="1"/>
      <w:numFmt w:val="decimal"/>
      <w:lvlText w:val="%1."/>
      <w:lvlJc w:val="left"/>
      <w:pPr>
        <w:ind w:left="50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88940F8"/>
    <w:multiLevelType w:val="hybridMultilevel"/>
    <w:tmpl w:val="D2C20FDE"/>
    <w:lvl w:ilvl="0" w:tplc="1264D562">
      <w:start w:val="10"/>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9223CA9"/>
    <w:multiLevelType w:val="multilevel"/>
    <w:tmpl w:val="D6C61A92"/>
    <w:lvl w:ilvl="0">
      <w:start w:val="1"/>
      <w:numFmt w:val="bullet"/>
      <w:pStyle w:val="a"/>
      <w:lvlText w:val=""/>
      <w:lvlJc w:val="left"/>
      <w:pPr>
        <w:tabs>
          <w:tab w:val="num" w:pos="1080"/>
        </w:tabs>
        <w:ind w:left="1080" w:hanging="360"/>
      </w:pPr>
      <w:rPr>
        <w:rFonts w:ascii="Symbol" w:hAnsi="Symbol" w:hint="default"/>
        <w:color w:val="auto"/>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15:restartNumberingAfterBreak="0">
    <w:nsid w:val="295A29D4"/>
    <w:multiLevelType w:val="hybridMultilevel"/>
    <w:tmpl w:val="EF3A109C"/>
    <w:lvl w:ilvl="0" w:tplc="91B42322">
      <w:start w:val="5"/>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95F497B"/>
    <w:multiLevelType w:val="multilevel"/>
    <w:tmpl w:val="A9603C4A"/>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0" w15:restartNumberingAfterBreak="0">
    <w:nsid w:val="2D6F2BE8"/>
    <w:multiLevelType w:val="hybridMultilevel"/>
    <w:tmpl w:val="2C2E4D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59425F7"/>
    <w:multiLevelType w:val="hybridMultilevel"/>
    <w:tmpl w:val="5030BA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6E4071A"/>
    <w:multiLevelType w:val="hybridMultilevel"/>
    <w:tmpl w:val="10784D5C"/>
    <w:lvl w:ilvl="0" w:tplc="175C8324">
      <w:start w:val="1"/>
      <w:numFmt w:val="decimal"/>
      <w:lvlText w:val="%1."/>
      <w:lvlJc w:val="left"/>
      <w:pPr>
        <w:ind w:left="644" w:hanging="360"/>
      </w:pPr>
      <w:rPr>
        <w:rFonts w:ascii="Times New Roman" w:eastAsia="Times New Roman" w:hAnsi="Times New Roman" w:cs="Times New Roman"/>
        <w:color w:val="auto"/>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3" w15:restartNumberingAfterBreak="0">
    <w:nsid w:val="3DBD3448"/>
    <w:multiLevelType w:val="multilevel"/>
    <w:tmpl w:val="2DD83436"/>
    <w:lvl w:ilvl="0">
      <w:start w:val="1"/>
      <w:numFmt w:val="decimal"/>
      <w:lvlText w:val="%1"/>
      <w:lvlJc w:val="left"/>
      <w:pPr>
        <w:ind w:left="643" w:hanging="360"/>
      </w:pPr>
      <w:rPr>
        <w:rFonts w:ascii="Times New Roman" w:hAnsi="Times New Roman" w:cs="Times New Roman" w:hint="default"/>
      </w:rPr>
    </w:lvl>
    <w:lvl w:ilvl="1">
      <w:start w:val="2"/>
      <w:numFmt w:val="decimal"/>
      <w:isLgl/>
      <w:lvlText w:val="%1.%2."/>
      <w:lvlJc w:val="left"/>
      <w:pPr>
        <w:ind w:left="1287" w:hanging="720"/>
      </w:pPr>
      <w:rPr>
        <w:rFonts w:hint="default"/>
      </w:rPr>
    </w:lvl>
    <w:lvl w:ilvl="2">
      <w:start w:val="1"/>
      <w:numFmt w:val="decimal"/>
      <w:isLgl/>
      <w:lvlText w:val="%1.%2.%3."/>
      <w:lvlJc w:val="left"/>
      <w:pPr>
        <w:ind w:left="1570" w:hanging="720"/>
      </w:pPr>
      <w:rPr>
        <w:rFonts w:hint="default"/>
      </w:rPr>
    </w:lvl>
    <w:lvl w:ilvl="3">
      <w:start w:val="1"/>
      <w:numFmt w:val="decimal"/>
      <w:isLgl/>
      <w:lvlText w:val="%1.%2.%3.%4."/>
      <w:lvlJc w:val="left"/>
      <w:pPr>
        <w:ind w:left="2213" w:hanging="1080"/>
      </w:pPr>
      <w:rPr>
        <w:rFonts w:hint="default"/>
      </w:rPr>
    </w:lvl>
    <w:lvl w:ilvl="4">
      <w:start w:val="1"/>
      <w:numFmt w:val="decimal"/>
      <w:isLgl/>
      <w:lvlText w:val="%1.%2.%3.%4.%5."/>
      <w:lvlJc w:val="left"/>
      <w:pPr>
        <w:ind w:left="2496" w:hanging="1080"/>
      </w:pPr>
      <w:rPr>
        <w:rFonts w:hint="default"/>
      </w:rPr>
    </w:lvl>
    <w:lvl w:ilvl="5">
      <w:start w:val="1"/>
      <w:numFmt w:val="decimal"/>
      <w:isLgl/>
      <w:lvlText w:val="%1.%2.%3.%4.%5.%6."/>
      <w:lvlJc w:val="left"/>
      <w:pPr>
        <w:ind w:left="3139" w:hanging="1440"/>
      </w:pPr>
      <w:rPr>
        <w:rFonts w:hint="default"/>
      </w:rPr>
    </w:lvl>
    <w:lvl w:ilvl="6">
      <w:start w:val="1"/>
      <w:numFmt w:val="decimal"/>
      <w:isLgl/>
      <w:lvlText w:val="%1.%2.%3.%4.%5.%6.%7."/>
      <w:lvlJc w:val="left"/>
      <w:pPr>
        <w:ind w:left="3782" w:hanging="1800"/>
      </w:pPr>
      <w:rPr>
        <w:rFonts w:hint="default"/>
      </w:rPr>
    </w:lvl>
    <w:lvl w:ilvl="7">
      <w:start w:val="1"/>
      <w:numFmt w:val="decimal"/>
      <w:isLgl/>
      <w:lvlText w:val="%1.%2.%3.%4.%5.%6.%7.%8."/>
      <w:lvlJc w:val="left"/>
      <w:pPr>
        <w:ind w:left="4065" w:hanging="1800"/>
      </w:pPr>
      <w:rPr>
        <w:rFonts w:hint="default"/>
      </w:rPr>
    </w:lvl>
    <w:lvl w:ilvl="8">
      <w:start w:val="1"/>
      <w:numFmt w:val="decimal"/>
      <w:isLgl/>
      <w:lvlText w:val="%1.%2.%3.%4.%5.%6.%7.%8.%9."/>
      <w:lvlJc w:val="left"/>
      <w:pPr>
        <w:ind w:left="4708" w:hanging="2160"/>
      </w:pPr>
      <w:rPr>
        <w:rFonts w:hint="default"/>
      </w:rPr>
    </w:lvl>
  </w:abstractNum>
  <w:abstractNum w:abstractNumId="24" w15:restartNumberingAfterBreak="0">
    <w:nsid w:val="40360662"/>
    <w:multiLevelType w:val="hybridMultilevel"/>
    <w:tmpl w:val="610460B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5" w15:restartNumberingAfterBreak="0">
    <w:nsid w:val="42642A24"/>
    <w:multiLevelType w:val="hybridMultilevel"/>
    <w:tmpl w:val="E84AE19C"/>
    <w:lvl w:ilvl="0" w:tplc="433249D6">
      <w:start w:val="1"/>
      <w:numFmt w:val="decimal"/>
      <w:lvlText w:val="%1."/>
      <w:lvlJc w:val="left"/>
      <w:pPr>
        <w:ind w:left="720" w:hanging="360"/>
      </w:pPr>
      <w:rPr>
        <w:rFonts w:cs="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2D871A6"/>
    <w:multiLevelType w:val="hybridMultilevel"/>
    <w:tmpl w:val="534C01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8950AA2"/>
    <w:multiLevelType w:val="hybridMultilevel"/>
    <w:tmpl w:val="EAC882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9071806"/>
    <w:multiLevelType w:val="hybridMultilevel"/>
    <w:tmpl w:val="A558893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0D357CD"/>
    <w:multiLevelType w:val="hybridMultilevel"/>
    <w:tmpl w:val="5D061244"/>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0" w15:restartNumberingAfterBreak="0">
    <w:nsid w:val="63295865"/>
    <w:multiLevelType w:val="multilevel"/>
    <w:tmpl w:val="B75493AA"/>
    <w:lvl w:ilvl="0">
      <w:start w:val="1"/>
      <w:numFmt w:val="decimal"/>
      <w:lvlText w:val="%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65651046"/>
    <w:multiLevelType w:val="hybridMultilevel"/>
    <w:tmpl w:val="D3C6D0F4"/>
    <w:lvl w:ilvl="0" w:tplc="998E8BD4">
      <w:start w:val="3"/>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2" w15:restartNumberingAfterBreak="0">
    <w:nsid w:val="68344ECB"/>
    <w:multiLevelType w:val="hybridMultilevel"/>
    <w:tmpl w:val="EB7469FA"/>
    <w:lvl w:ilvl="0" w:tplc="0419000F">
      <w:start w:val="1"/>
      <w:numFmt w:val="decimal"/>
      <w:lvlText w:val="%1."/>
      <w:lvlJc w:val="left"/>
      <w:pPr>
        <w:ind w:left="717" w:hanging="360"/>
      </w:pPr>
    </w:lvl>
    <w:lvl w:ilvl="1" w:tplc="04190019" w:tentative="1">
      <w:start w:val="1"/>
      <w:numFmt w:val="lowerLetter"/>
      <w:lvlText w:val="%2."/>
      <w:lvlJc w:val="left"/>
      <w:pPr>
        <w:ind w:left="1437" w:hanging="360"/>
      </w:pPr>
    </w:lvl>
    <w:lvl w:ilvl="2" w:tplc="0419001B" w:tentative="1">
      <w:start w:val="1"/>
      <w:numFmt w:val="lowerRoman"/>
      <w:lvlText w:val="%3."/>
      <w:lvlJc w:val="right"/>
      <w:pPr>
        <w:ind w:left="2157" w:hanging="180"/>
      </w:pPr>
    </w:lvl>
    <w:lvl w:ilvl="3" w:tplc="0419000F" w:tentative="1">
      <w:start w:val="1"/>
      <w:numFmt w:val="decimal"/>
      <w:lvlText w:val="%4."/>
      <w:lvlJc w:val="left"/>
      <w:pPr>
        <w:ind w:left="2877" w:hanging="360"/>
      </w:pPr>
    </w:lvl>
    <w:lvl w:ilvl="4" w:tplc="04190019" w:tentative="1">
      <w:start w:val="1"/>
      <w:numFmt w:val="lowerLetter"/>
      <w:lvlText w:val="%5."/>
      <w:lvlJc w:val="left"/>
      <w:pPr>
        <w:ind w:left="3597" w:hanging="360"/>
      </w:pPr>
    </w:lvl>
    <w:lvl w:ilvl="5" w:tplc="0419001B" w:tentative="1">
      <w:start w:val="1"/>
      <w:numFmt w:val="lowerRoman"/>
      <w:lvlText w:val="%6."/>
      <w:lvlJc w:val="right"/>
      <w:pPr>
        <w:ind w:left="4317" w:hanging="180"/>
      </w:pPr>
    </w:lvl>
    <w:lvl w:ilvl="6" w:tplc="0419000F" w:tentative="1">
      <w:start w:val="1"/>
      <w:numFmt w:val="decimal"/>
      <w:lvlText w:val="%7."/>
      <w:lvlJc w:val="left"/>
      <w:pPr>
        <w:ind w:left="5037" w:hanging="360"/>
      </w:pPr>
    </w:lvl>
    <w:lvl w:ilvl="7" w:tplc="04190019" w:tentative="1">
      <w:start w:val="1"/>
      <w:numFmt w:val="lowerLetter"/>
      <w:lvlText w:val="%8."/>
      <w:lvlJc w:val="left"/>
      <w:pPr>
        <w:ind w:left="5757" w:hanging="360"/>
      </w:pPr>
    </w:lvl>
    <w:lvl w:ilvl="8" w:tplc="0419001B" w:tentative="1">
      <w:start w:val="1"/>
      <w:numFmt w:val="lowerRoman"/>
      <w:lvlText w:val="%9."/>
      <w:lvlJc w:val="right"/>
      <w:pPr>
        <w:ind w:left="6477" w:hanging="180"/>
      </w:pPr>
    </w:lvl>
  </w:abstractNum>
  <w:abstractNum w:abstractNumId="33" w15:restartNumberingAfterBreak="0">
    <w:nsid w:val="69B346F8"/>
    <w:multiLevelType w:val="hybridMultilevel"/>
    <w:tmpl w:val="A184C0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AC72631"/>
    <w:multiLevelType w:val="hybridMultilevel"/>
    <w:tmpl w:val="F3C6AEB0"/>
    <w:lvl w:ilvl="0" w:tplc="15ACB852">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5" w15:restartNumberingAfterBreak="0">
    <w:nsid w:val="6AD820BA"/>
    <w:multiLevelType w:val="multilevel"/>
    <w:tmpl w:val="E2B83EA4"/>
    <w:lvl w:ilvl="0">
      <w:start w:val="1"/>
      <w:numFmt w:val="decimal"/>
      <w:lvlText w:val="%1."/>
      <w:lvlJc w:val="left"/>
      <w:pPr>
        <w:ind w:left="735" w:hanging="375"/>
      </w:pPr>
      <w:rPr>
        <w:rFonts w:hint="default"/>
        <w:color w:val="auto"/>
        <w:sz w:val="28"/>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6" w15:restartNumberingAfterBreak="0">
    <w:nsid w:val="6B2A73B2"/>
    <w:multiLevelType w:val="hybridMultilevel"/>
    <w:tmpl w:val="2A3A55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B486C78"/>
    <w:multiLevelType w:val="hybridMultilevel"/>
    <w:tmpl w:val="6E2E56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4DF5092"/>
    <w:multiLevelType w:val="hybridMultilevel"/>
    <w:tmpl w:val="582AB17E"/>
    <w:lvl w:ilvl="0" w:tplc="0419000F">
      <w:start w:val="1"/>
      <w:numFmt w:val="decimal"/>
      <w:lvlText w:val="%1."/>
      <w:lvlJc w:val="left"/>
      <w:pPr>
        <w:ind w:left="717" w:hanging="360"/>
      </w:pPr>
    </w:lvl>
    <w:lvl w:ilvl="1" w:tplc="04190019" w:tentative="1">
      <w:start w:val="1"/>
      <w:numFmt w:val="lowerLetter"/>
      <w:lvlText w:val="%2."/>
      <w:lvlJc w:val="left"/>
      <w:pPr>
        <w:ind w:left="1437" w:hanging="360"/>
      </w:pPr>
    </w:lvl>
    <w:lvl w:ilvl="2" w:tplc="0419001B" w:tentative="1">
      <w:start w:val="1"/>
      <w:numFmt w:val="lowerRoman"/>
      <w:lvlText w:val="%3."/>
      <w:lvlJc w:val="right"/>
      <w:pPr>
        <w:ind w:left="2157" w:hanging="180"/>
      </w:pPr>
    </w:lvl>
    <w:lvl w:ilvl="3" w:tplc="0419000F" w:tentative="1">
      <w:start w:val="1"/>
      <w:numFmt w:val="decimal"/>
      <w:lvlText w:val="%4."/>
      <w:lvlJc w:val="left"/>
      <w:pPr>
        <w:ind w:left="2877" w:hanging="360"/>
      </w:pPr>
    </w:lvl>
    <w:lvl w:ilvl="4" w:tplc="04190019" w:tentative="1">
      <w:start w:val="1"/>
      <w:numFmt w:val="lowerLetter"/>
      <w:lvlText w:val="%5."/>
      <w:lvlJc w:val="left"/>
      <w:pPr>
        <w:ind w:left="3597" w:hanging="360"/>
      </w:pPr>
    </w:lvl>
    <w:lvl w:ilvl="5" w:tplc="0419001B" w:tentative="1">
      <w:start w:val="1"/>
      <w:numFmt w:val="lowerRoman"/>
      <w:lvlText w:val="%6."/>
      <w:lvlJc w:val="right"/>
      <w:pPr>
        <w:ind w:left="4317" w:hanging="180"/>
      </w:pPr>
    </w:lvl>
    <w:lvl w:ilvl="6" w:tplc="0419000F" w:tentative="1">
      <w:start w:val="1"/>
      <w:numFmt w:val="decimal"/>
      <w:lvlText w:val="%7."/>
      <w:lvlJc w:val="left"/>
      <w:pPr>
        <w:ind w:left="5037" w:hanging="360"/>
      </w:pPr>
    </w:lvl>
    <w:lvl w:ilvl="7" w:tplc="04190019" w:tentative="1">
      <w:start w:val="1"/>
      <w:numFmt w:val="lowerLetter"/>
      <w:lvlText w:val="%8."/>
      <w:lvlJc w:val="left"/>
      <w:pPr>
        <w:ind w:left="5757" w:hanging="360"/>
      </w:pPr>
    </w:lvl>
    <w:lvl w:ilvl="8" w:tplc="0419001B" w:tentative="1">
      <w:start w:val="1"/>
      <w:numFmt w:val="lowerRoman"/>
      <w:lvlText w:val="%9."/>
      <w:lvlJc w:val="right"/>
      <w:pPr>
        <w:ind w:left="6477" w:hanging="180"/>
      </w:pPr>
    </w:lvl>
  </w:abstractNum>
  <w:abstractNum w:abstractNumId="39" w15:restartNumberingAfterBreak="0">
    <w:nsid w:val="75A76376"/>
    <w:multiLevelType w:val="hybridMultilevel"/>
    <w:tmpl w:val="4FF26D8A"/>
    <w:lvl w:ilvl="0" w:tplc="39A60370">
      <w:start w:val="1"/>
      <w:numFmt w:val="decimal"/>
      <w:lvlText w:val="%1."/>
      <w:lvlJc w:val="left"/>
      <w:pPr>
        <w:ind w:left="501" w:hanging="360"/>
      </w:pPr>
      <w:rPr>
        <w:rFonts w:hint="default"/>
      </w:rPr>
    </w:lvl>
    <w:lvl w:ilvl="1" w:tplc="04190019" w:tentative="1">
      <w:start w:val="1"/>
      <w:numFmt w:val="lowerLetter"/>
      <w:lvlText w:val="%2."/>
      <w:lvlJc w:val="left"/>
      <w:pPr>
        <w:ind w:left="1221" w:hanging="360"/>
      </w:pPr>
    </w:lvl>
    <w:lvl w:ilvl="2" w:tplc="0419001B" w:tentative="1">
      <w:start w:val="1"/>
      <w:numFmt w:val="lowerRoman"/>
      <w:lvlText w:val="%3."/>
      <w:lvlJc w:val="right"/>
      <w:pPr>
        <w:ind w:left="1941" w:hanging="180"/>
      </w:pPr>
    </w:lvl>
    <w:lvl w:ilvl="3" w:tplc="0419000F" w:tentative="1">
      <w:start w:val="1"/>
      <w:numFmt w:val="decimal"/>
      <w:lvlText w:val="%4."/>
      <w:lvlJc w:val="left"/>
      <w:pPr>
        <w:ind w:left="2661" w:hanging="360"/>
      </w:pPr>
    </w:lvl>
    <w:lvl w:ilvl="4" w:tplc="04190019" w:tentative="1">
      <w:start w:val="1"/>
      <w:numFmt w:val="lowerLetter"/>
      <w:lvlText w:val="%5."/>
      <w:lvlJc w:val="left"/>
      <w:pPr>
        <w:ind w:left="3381" w:hanging="360"/>
      </w:pPr>
    </w:lvl>
    <w:lvl w:ilvl="5" w:tplc="0419001B" w:tentative="1">
      <w:start w:val="1"/>
      <w:numFmt w:val="lowerRoman"/>
      <w:lvlText w:val="%6."/>
      <w:lvlJc w:val="right"/>
      <w:pPr>
        <w:ind w:left="4101" w:hanging="180"/>
      </w:pPr>
    </w:lvl>
    <w:lvl w:ilvl="6" w:tplc="0419000F" w:tentative="1">
      <w:start w:val="1"/>
      <w:numFmt w:val="decimal"/>
      <w:lvlText w:val="%7."/>
      <w:lvlJc w:val="left"/>
      <w:pPr>
        <w:ind w:left="4821" w:hanging="360"/>
      </w:pPr>
    </w:lvl>
    <w:lvl w:ilvl="7" w:tplc="04190019" w:tentative="1">
      <w:start w:val="1"/>
      <w:numFmt w:val="lowerLetter"/>
      <w:lvlText w:val="%8."/>
      <w:lvlJc w:val="left"/>
      <w:pPr>
        <w:ind w:left="5541" w:hanging="360"/>
      </w:pPr>
    </w:lvl>
    <w:lvl w:ilvl="8" w:tplc="0419001B" w:tentative="1">
      <w:start w:val="1"/>
      <w:numFmt w:val="lowerRoman"/>
      <w:lvlText w:val="%9."/>
      <w:lvlJc w:val="right"/>
      <w:pPr>
        <w:ind w:left="6261" w:hanging="180"/>
      </w:pPr>
    </w:lvl>
  </w:abstractNum>
  <w:abstractNum w:abstractNumId="40" w15:restartNumberingAfterBreak="0">
    <w:nsid w:val="78A77EA3"/>
    <w:multiLevelType w:val="hybridMultilevel"/>
    <w:tmpl w:val="F0A44E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1"/>
  </w:num>
  <w:num w:numId="2">
    <w:abstractNumId w:val="3"/>
  </w:num>
  <w:num w:numId="3">
    <w:abstractNumId w:val="24"/>
  </w:num>
  <w:num w:numId="4">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3"/>
  </w:num>
  <w:num w:numId="6">
    <w:abstractNumId w:val="27"/>
  </w:num>
  <w:num w:numId="7">
    <w:abstractNumId w:val="9"/>
  </w:num>
  <w:num w:numId="8">
    <w:abstractNumId w:val="34"/>
  </w:num>
  <w:num w:numId="9">
    <w:abstractNumId w:val="19"/>
  </w:num>
  <w:num w:numId="10">
    <w:abstractNumId w:val="8"/>
  </w:num>
  <w:num w:numId="11">
    <w:abstractNumId w:val="38"/>
  </w:num>
  <w:num w:numId="12">
    <w:abstractNumId w:val="32"/>
  </w:num>
  <w:num w:numId="13">
    <w:abstractNumId w:val="4"/>
  </w:num>
  <w:num w:numId="14">
    <w:abstractNumId w:val="10"/>
  </w:num>
  <w:num w:numId="15">
    <w:abstractNumId w:val="20"/>
  </w:num>
  <w:num w:numId="16">
    <w:abstractNumId w:val="37"/>
  </w:num>
  <w:num w:numId="17">
    <w:abstractNumId w:val="26"/>
  </w:num>
  <w:num w:numId="18">
    <w:abstractNumId w:val="14"/>
  </w:num>
  <w:num w:numId="19">
    <w:abstractNumId w:val="36"/>
  </w:num>
  <w:num w:numId="20">
    <w:abstractNumId w:val="25"/>
  </w:num>
  <w:num w:numId="21">
    <w:abstractNumId w:val="15"/>
  </w:num>
  <w:num w:numId="22">
    <w:abstractNumId w:val="39"/>
  </w:num>
  <w:num w:numId="23">
    <w:abstractNumId w:val="21"/>
  </w:num>
  <w:num w:numId="24">
    <w:abstractNumId w:val="40"/>
  </w:num>
  <w:num w:numId="25">
    <w:abstractNumId w:val="28"/>
  </w:num>
  <w:num w:numId="26">
    <w:abstractNumId w:val="31"/>
  </w:num>
  <w:num w:numId="27">
    <w:abstractNumId w:val="2"/>
  </w:num>
  <w:num w:numId="28">
    <w:abstractNumId w:val="33"/>
  </w:num>
  <w:num w:numId="29">
    <w:abstractNumId w:val="7"/>
  </w:num>
  <w:num w:numId="30">
    <w:abstractNumId w:val="22"/>
  </w:num>
  <w:num w:numId="31">
    <w:abstractNumId w:val="13"/>
  </w:num>
  <w:num w:numId="32">
    <w:abstractNumId w:val="6"/>
  </w:num>
  <w:num w:numId="33">
    <w:abstractNumId w:val="35"/>
  </w:num>
  <w:num w:numId="34">
    <w:abstractNumId w:val="0"/>
  </w:num>
  <w:num w:numId="35">
    <w:abstractNumId w:val="18"/>
  </w:num>
  <w:num w:numId="36">
    <w:abstractNumId w:val="29"/>
  </w:num>
  <w:num w:numId="37">
    <w:abstractNumId w:val="16"/>
  </w:num>
  <w:num w:numId="38">
    <w:abstractNumId w:val="1"/>
  </w:num>
  <w:num w:numId="39">
    <w:abstractNumId w:val="5"/>
  </w:num>
  <w:num w:numId="40">
    <w:abstractNumId w:val="12"/>
  </w:num>
  <w:num w:numId="41">
    <w:abstractNumId w:val="3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1AB9"/>
    <w:rsid w:val="000032F1"/>
    <w:rsid w:val="00003954"/>
    <w:rsid w:val="00006E03"/>
    <w:rsid w:val="000102D3"/>
    <w:rsid w:val="0001088C"/>
    <w:rsid w:val="00010B75"/>
    <w:rsid w:val="00011CAF"/>
    <w:rsid w:val="00012915"/>
    <w:rsid w:val="00013E99"/>
    <w:rsid w:val="00015FCC"/>
    <w:rsid w:val="00020114"/>
    <w:rsid w:val="000218DE"/>
    <w:rsid w:val="0002209A"/>
    <w:rsid w:val="0002274A"/>
    <w:rsid w:val="000246A3"/>
    <w:rsid w:val="00024EEA"/>
    <w:rsid w:val="0002691B"/>
    <w:rsid w:val="00026E9C"/>
    <w:rsid w:val="000410CE"/>
    <w:rsid w:val="00043515"/>
    <w:rsid w:val="0004578F"/>
    <w:rsid w:val="000460EA"/>
    <w:rsid w:val="00047C02"/>
    <w:rsid w:val="00053CD3"/>
    <w:rsid w:val="0005402A"/>
    <w:rsid w:val="00054C52"/>
    <w:rsid w:val="00056998"/>
    <w:rsid w:val="00057A81"/>
    <w:rsid w:val="000601F0"/>
    <w:rsid w:val="00064CFE"/>
    <w:rsid w:val="00066F68"/>
    <w:rsid w:val="00075A1A"/>
    <w:rsid w:val="0007666B"/>
    <w:rsid w:val="000768FE"/>
    <w:rsid w:val="0007708F"/>
    <w:rsid w:val="0007765F"/>
    <w:rsid w:val="00080232"/>
    <w:rsid w:val="00080982"/>
    <w:rsid w:val="00081564"/>
    <w:rsid w:val="0008173A"/>
    <w:rsid w:val="00091588"/>
    <w:rsid w:val="000932A8"/>
    <w:rsid w:val="00093A6A"/>
    <w:rsid w:val="000941AE"/>
    <w:rsid w:val="000948DB"/>
    <w:rsid w:val="000952AF"/>
    <w:rsid w:val="00097955"/>
    <w:rsid w:val="000979E4"/>
    <w:rsid w:val="000A1DC0"/>
    <w:rsid w:val="000A2CCD"/>
    <w:rsid w:val="000A5631"/>
    <w:rsid w:val="000A61F1"/>
    <w:rsid w:val="000B0EEB"/>
    <w:rsid w:val="000B4D94"/>
    <w:rsid w:val="000B50F7"/>
    <w:rsid w:val="000B701A"/>
    <w:rsid w:val="000B77BA"/>
    <w:rsid w:val="000C0B91"/>
    <w:rsid w:val="000C1AFD"/>
    <w:rsid w:val="000C534D"/>
    <w:rsid w:val="000C5D47"/>
    <w:rsid w:val="000C63DE"/>
    <w:rsid w:val="000D0C08"/>
    <w:rsid w:val="000D1088"/>
    <w:rsid w:val="000D2EC5"/>
    <w:rsid w:val="000D427A"/>
    <w:rsid w:val="000D4B00"/>
    <w:rsid w:val="000E29CF"/>
    <w:rsid w:val="000E31BA"/>
    <w:rsid w:val="000E5BD7"/>
    <w:rsid w:val="000F1E2C"/>
    <w:rsid w:val="000F21A4"/>
    <w:rsid w:val="000F4243"/>
    <w:rsid w:val="000F69A4"/>
    <w:rsid w:val="000F6A91"/>
    <w:rsid w:val="00100A50"/>
    <w:rsid w:val="00100C6F"/>
    <w:rsid w:val="00101726"/>
    <w:rsid w:val="001034C8"/>
    <w:rsid w:val="00103D5A"/>
    <w:rsid w:val="00103F59"/>
    <w:rsid w:val="001065DB"/>
    <w:rsid w:val="001074EA"/>
    <w:rsid w:val="00107BFF"/>
    <w:rsid w:val="00107DC9"/>
    <w:rsid w:val="00107E8D"/>
    <w:rsid w:val="00110B7D"/>
    <w:rsid w:val="00110F5C"/>
    <w:rsid w:val="0011297C"/>
    <w:rsid w:val="001167D9"/>
    <w:rsid w:val="001205FC"/>
    <w:rsid w:val="00120D80"/>
    <w:rsid w:val="00121560"/>
    <w:rsid w:val="0012174A"/>
    <w:rsid w:val="00121A58"/>
    <w:rsid w:val="00125930"/>
    <w:rsid w:val="0013110A"/>
    <w:rsid w:val="00133E52"/>
    <w:rsid w:val="00134815"/>
    <w:rsid w:val="00140041"/>
    <w:rsid w:val="00141137"/>
    <w:rsid w:val="00143C3B"/>
    <w:rsid w:val="00145199"/>
    <w:rsid w:val="00146364"/>
    <w:rsid w:val="00146992"/>
    <w:rsid w:val="00147ACB"/>
    <w:rsid w:val="00151C44"/>
    <w:rsid w:val="00152E20"/>
    <w:rsid w:val="00153077"/>
    <w:rsid w:val="0015320B"/>
    <w:rsid w:val="0015423F"/>
    <w:rsid w:val="0015429C"/>
    <w:rsid w:val="00155216"/>
    <w:rsid w:val="0015717B"/>
    <w:rsid w:val="00157470"/>
    <w:rsid w:val="00162526"/>
    <w:rsid w:val="00164972"/>
    <w:rsid w:val="00165271"/>
    <w:rsid w:val="00167315"/>
    <w:rsid w:val="00167D4C"/>
    <w:rsid w:val="00167F51"/>
    <w:rsid w:val="00170FD1"/>
    <w:rsid w:val="0017114D"/>
    <w:rsid w:val="001720CE"/>
    <w:rsid w:val="00173871"/>
    <w:rsid w:val="001753A5"/>
    <w:rsid w:val="00181045"/>
    <w:rsid w:val="00183B21"/>
    <w:rsid w:val="00186288"/>
    <w:rsid w:val="00186A69"/>
    <w:rsid w:val="00187EA4"/>
    <w:rsid w:val="00191D66"/>
    <w:rsid w:val="00193434"/>
    <w:rsid w:val="001939C8"/>
    <w:rsid w:val="00193E8F"/>
    <w:rsid w:val="0019486A"/>
    <w:rsid w:val="00196416"/>
    <w:rsid w:val="001965EF"/>
    <w:rsid w:val="001A0999"/>
    <w:rsid w:val="001A410C"/>
    <w:rsid w:val="001A5DD0"/>
    <w:rsid w:val="001A6FE8"/>
    <w:rsid w:val="001B239C"/>
    <w:rsid w:val="001B26FC"/>
    <w:rsid w:val="001B4AEC"/>
    <w:rsid w:val="001B4C63"/>
    <w:rsid w:val="001B5AFF"/>
    <w:rsid w:val="001B6612"/>
    <w:rsid w:val="001C0DD0"/>
    <w:rsid w:val="001C41D0"/>
    <w:rsid w:val="001C5D94"/>
    <w:rsid w:val="001C7EDF"/>
    <w:rsid w:val="001D2169"/>
    <w:rsid w:val="001D47D8"/>
    <w:rsid w:val="001D48F9"/>
    <w:rsid w:val="001D5332"/>
    <w:rsid w:val="001D5711"/>
    <w:rsid w:val="001D5773"/>
    <w:rsid w:val="001D710F"/>
    <w:rsid w:val="001E128D"/>
    <w:rsid w:val="001E27E8"/>
    <w:rsid w:val="001E687A"/>
    <w:rsid w:val="001F1D89"/>
    <w:rsid w:val="001F22A3"/>
    <w:rsid w:val="001F61A7"/>
    <w:rsid w:val="002042CD"/>
    <w:rsid w:val="002070D7"/>
    <w:rsid w:val="0020777C"/>
    <w:rsid w:val="0021083E"/>
    <w:rsid w:val="0021097E"/>
    <w:rsid w:val="002115D5"/>
    <w:rsid w:val="0021373D"/>
    <w:rsid w:val="00213B73"/>
    <w:rsid w:val="00222DB5"/>
    <w:rsid w:val="00227AE5"/>
    <w:rsid w:val="00227F6A"/>
    <w:rsid w:val="00234348"/>
    <w:rsid w:val="002346CE"/>
    <w:rsid w:val="00235305"/>
    <w:rsid w:val="0023630A"/>
    <w:rsid w:val="00236601"/>
    <w:rsid w:val="002371DF"/>
    <w:rsid w:val="0024039B"/>
    <w:rsid w:val="002419E8"/>
    <w:rsid w:val="002435C4"/>
    <w:rsid w:val="00245039"/>
    <w:rsid w:val="002450C3"/>
    <w:rsid w:val="0025075A"/>
    <w:rsid w:val="00251CC2"/>
    <w:rsid w:val="00251E74"/>
    <w:rsid w:val="00253DFB"/>
    <w:rsid w:val="0025440F"/>
    <w:rsid w:val="00254AE6"/>
    <w:rsid w:val="00255708"/>
    <w:rsid w:val="00256DF1"/>
    <w:rsid w:val="00256F66"/>
    <w:rsid w:val="00257966"/>
    <w:rsid w:val="002621C3"/>
    <w:rsid w:val="00263E87"/>
    <w:rsid w:val="00265C02"/>
    <w:rsid w:val="002762F1"/>
    <w:rsid w:val="0028396A"/>
    <w:rsid w:val="00283AAE"/>
    <w:rsid w:val="0028455A"/>
    <w:rsid w:val="00284DCB"/>
    <w:rsid w:val="0028545E"/>
    <w:rsid w:val="00286495"/>
    <w:rsid w:val="0028676E"/>
    <w:rsid w:val="00286D22"/>
    <w:rsid w:val="0029282C"/>
    <w:rsid w:val="002931D0"/>
    <w:rsid w:val="002A2809"/>
    <w:rsid w:val="002A39A6"/>
    <w:rsid w:val="002A481B"/>
    <w:rsid w:val="002A4B66"/>
    <w:rsid w:val="002B003B"/>
    <w:rsid w:val="002B020D"/>
    <w:rsid w:val="002B17C4"/>
    <w:rsid w:val="002B1B2B"/>
    <w:rsid w:val="002B3ED9"/>
    <w:rsid w:val="002B480A"/>
    <w:rsid w:val="002B55DE"/>
    <w:rsid w:val="002B5680"/>
    <w:rsid w:val="002B6BFD"/>
    <w:rsid w:val="002B7698"/>
    <w:rsid w:val="002C1FE4"/>
    <w:rsid w:val="002C2C96"/>
    <w:rsid w:val="002C3B47"/>
    <w:rsid w:val="002C5234"/>
    <w:rsid w:val="002C6A46"/>
    <w:rsid w:val="002D06D6"/>
    <w:rsid w:val="002D09DB"/>
    <w:rsid w:val="002D350D"/>
    <w:rsid w:val="002D380A"/>
    <w:rsid w:val="002D5FB7"/>
    <w:rsid w:val="002D786A"/>
    <w:rsid w:val="002E01E4"/>
    <w:rsid w:val="002E02AB"/>
    <w:rsid w:val="002E11C9"/>
    <w:rsid w:val="002F34B6"/>
    <w:rsid w:val="002F3E3C"/>
    <w:rsid w:val="002F64C6"/>
    <w:rsid w:val="00300798"/>
    <w:rsid w:val="00302880"/>
    <w:rsid w:val="00306565"/>
    <w:rsid w:val="00307B2C"/>
    <w:rsid w:val="00311A44"/>
    <w:rsid w:val="00311A81"/>
    <w:rsid w:val="003136F6"/>
    <w:rsid w:val="00314369"/>
    <w:rsid w:val="0031639E"/>
    <w:rsid w:val="00316433"/>
    <w:rsid w:val="0032029D"/>
    <w:rsid w:val="003204B5"/>
    <w:rsid w:val="00322D7A"/>
    <w:rsid w:val="00325A27"/>
    <w:rsid w:val="00325C45"/>
    <w:rsid w:val="00326779"/>
    <w:rsid w:val="00326F2A"/>
    <w:rsid w:val="00331722"/>
    <w:rsid w:val="00332B74"/>
    <w:rsid w:val="0033342B"/>
    <w:rsid w:val="00334DFE"/>
    <w:rsid w:val="003379A9"/>
    <w:rsid w:val="0034006A"/>
    <w:rsid w:val="00342385"/>
    <w:rsid w:val="003439F5"/>
    <w:rsid w:val="00345DD0"/>
    <w:rsid w:val="0034699C"/>
    <w:rsid w:val="0034737B"/>
    <w:rsid w:val="0035211C"/>
    <w:rsid w:val="003533C7"/>
    <w:rsid w:val="00356600"/>
    <w:rsid w:val="003576F1"/>
    <w:rsid w:val="00361002"/>
    <w:rsid w:val="00361D61"/>
    <w:rsid w:val="003621BA"/>
    <w:rsid w:val="00362903"/>
    <w:rsid w:val="00363A41"/>
    <w:rsid w:val="003672DA"/>
    <w:rsid w:val="00371C5A"/>
    <w:rsid w:val="00373FD2"/>
    <w:rsid w:val="00375E80"/>
    <w:rsid w:val="003761B6"/>
    <w:rsid w:val="003763C7"/>
    <w:rsid w:val="00380A2C"/>
    <w:rsid w:val="00381B06"/>
    <w:rsid w:val="003850C4"/>
    <w:rsid w:val="00385139"/>
    <w:rsid w:val="00385C43"/>
    <w:rsid w:val="003860E7"/>
    <w:rsid w:val="0038705F"/>
    <w:rsid w:val="00391601"/>
    <w:rsid w:val="00393AFB"/>
    <w:rsid w:val="00393CDD"/>
    <w:rsid w:val="003971AB"/>
    <w:rsid w:val="003A0414"/>
    <w:rsid w:val="003A09B3"/>
    <w:rsid w:val="003A0B20"/>
    <w:rsid w:val="003A16E3"/>
    <w:rsid w:val="003A3AAF"/>
    <w:rsid w:val="003A5D41"/>
    <w:rsid w:val="003A5DF8"/>
    <w:rsid w:val="003A61C5"/>
    <w:rsid w:val="003B1458"/>
    <w:rsid w:val="003B2999"/>
    <w:rsid w:val="003B3E33"/>
    <w:rsid w:val="003B4158"/>
    <w:rsid w:val="003B52F2"/>
    <w:rsid w:val="003B7068"/>
    <w:rsid w:val="003B77C2"/>
    <w:rsid w:val="003C0F7F"/>
    <w:rsid w:val="003C24F9"/>
    <w:rsid w:val="003C2C0D"/>
    <w:rsid w:val="003C5194"/>
    <w:rsid w:val="003C75ED"/>
    <w:rsid w:val="003D03AC"/>
    <w:rsid w:val="003D0553"/>
    <w:rsid w:val="003D21A9"/>
    <w:rsid w:val="003D376D"/>
    <w:rsid w:val="003D3C9E"/>
    <w:rsid w:val="003D49CC"/>
    <w:rsid w:val="003E108E"/>
    <w:rsid w:val="003E5C0B"/>
    <w:rsid w:val="003E6016"/>
    <w:rsid w:val="003E6BA6"/>
    <w:rsid w:val="003E7B28"/>
    <w:rsid w:val="003F1F40"/>
    <w:rsid w:val="003F43B0"/>
    <w:rsid w:val="003F71E6"/>
    <w:rsid w:val="003F79BA"/>
    <w:rsid w:val="00400154"/>
    <w:rsid w:val="004031A6"/>
    <w:rsid w:val="00404960"/>
    <w:rsid w:val="00406293"/>
    <w:rsid w:val="00410103"/>
    <w:rsid w:val="004107A6"/>
    <w:rsid w:val="00410961"/>
    <w:rsid w:val="00411845"/>
    <w:rsid w:val="00413F20"/>
    <w:rsid w:val="004145E5"/>
    <w:rsid w:val="00414BE1"/>
    <w:rsid w:val="00415D9A"/>
    <w:rsid w:val="0041714B"/>
    <w:rsid w:val="00420295"/>
    <w:rsid w:val="00422B15"/>
    <w:rsid w:val="00432781"/>
    <w:rsid w:val="004329FB"/>
    <w:rsid w:val="00432FEA"/>
    <w:rsid w:val="00434E67"/>
    <w:rsid w:val="004371B9"/>
    <w:rsid w:val="004403AF"/>
    <w:rsid w:val="0044063F"/>
    <w:rsid w:val="00443721"/>
    <w:rsid w:val="00450762"/>
    <w:rsid w:val="00451879"/>
    <w:rsid w:val="00460545"/>
    <w:rsid w:val="00461A36"/>
    <w:rsid w:val="00463A71"/>
    <w:rsid w:val="004668A3"/>
    <w:rsid w:val="00466D91"/>
    <w:rsid w:val="004721CA"/>
    <w:rsid w:val="00474456"/>
    <w:rsid w:val="00475B10"/>
    <w:rsid w:val="00475DE5"/>
    <w:rsid w:val="004800FE"/>
    <w:rsid w:val="00480DF1"/>
    <w:rsid w:val="00482220"/>
    <w:rsid w:val="00482787"/>
    <w:rsid w:val="00482F2E"/>
    <w:rsid w:val="00483161"/>
    <w:rsid w:val="00483A48"/>
    <w:rsid w:val="00490687"/>
    <w:rsid w:val="004915BD"/>
    <w:rsid w:val="004921E9"/>
    <w:rsid w:val="00492434"/>
    <w:rsid w:val="00495496"/>
    <w:rsid w:val="00496846"/>
    <w:rsid w:val="00497C1E"/>
    <w:rsid w:val="004A4A5D"/>
    <w:rsid w:val="004A5C9C"/>
    <w:rsid w:val="004B1870"/>
    <w:rsid w:val="004B4BFE"/>
    <w:rsid w:val="004B59AA"/>
    <w:rsid w:val="004C0253"/>
    <w:rsid w:val="004C58C7"/>
    <w:rsid w:val="004D495C"/>
    <w:rsid w:val="004E0791"/>
    <w:rsid w:val="004E39E5"/>
    <w:rsid w:val="004E3DDF"/>
    <w:rsid w:val="004E443D"/>
    <w:rsid w:val="004E4737"/>
    <w:rsid w:val="004E4A76"/>
    <w:rsid w:val="004E5E1E"/>
    <w:rsid w:val="004E6E94"/>
    <w:rsid w:val="004F1359"/>
    <w:rsid w:val="004F4940"/>
    <w:rsid w:val="004F5D8F"/>
    <w:rsid w:val="005019CD"/>
    <w:rsid w:val="00501B46"/>
    <w:rsid w:val="00501E41"/>
    <w:rsid w:val="00503826"/>
    <w:rsid w:val="00504556"/>
    <w:rsid w:val="00504BDE"/>
    <w:rsid w:val="005066B5"/>
    <w:rsid w:val="00507A3A"/>
    <w:rsid w:val="00507CBE"/>
    <w:rsid w:val="0051088C"/>
    <w:rsid w:val="00510D76"/>
    <w:rsid w:val="0051126A"/>
    <w:rsid w:val="00513259"/>
    <w:rsid w:val="00514262"/>
    <w:rsid w:val="00516599"/>
    <w:rsid w:val="00520388"/>
    <w:rsid w:val="00520A0C"/>
    <w:rsid w:val="005233CD"/>
    <w:rsid w:val="00524846"/>
    <w:rsid w:val="0052509E"/>
    <w:rsid w:val="00525DF8"/>
    <w:rsid w:val="0052632F"/>
    <w:rsid w:val="0052666D"/>
    <w:rsid w:val="00526E92"/>
    <w:rsid w:val="00527468"/>
    <w:rsid w:val="00531DBB"/>
    <w:rsid w:val="005370A7"/>
    <w:rsid w:val="00537E15"/>
    <w:rsid w:val="0054084D"/>
    <w:rsid w:val="0054136C"/>
    <w:rsid w:val="005423CB"/>
    <w:rsid w:val="00542B90"/>
    <w:rsid w:val="00543A77"/>
    <w:rsid w:val="0055056B"/>
    <w:rsid w:val="005532E3"/>
    <w:rsid w:val="00555ABF"/>
    <w:rsid w:val="00555AC2"/>
    <w:rsid w:val="00557627"/>
    <w:rsid w:val="00557E2A"/>
    <w:rsid w:val="00562276"/>
    <w:rsid w:val="00563D67"/>
    <w:rsid w:val="005675D8"/>
    <w:rsid w:val="005675DC"/>
    <w:rsid w:val="00567890"/>
    <w:rsid w:val="00572259"/>
    <w:rsid w:val="00577CE4"/>
    <w:rsid w:val="005801E7"/>
    <w:rsid w:val="00580A83"/>
    <w:rsid w:val="00586CE0"/>
    <w:rsid w:val="00587321"/>
    <w:rsid w:val="00590A7E"/>
    <w:rsid w:val="00592E50"/>
    <w:rsid w:val="00592E79"/>
    <w:rsid w:val="00594599"/>
    <w:rsid w:val="00594762"/>
    <w:rsid w:val="0059504A"/>
    <w:rsid w:val="00596CE9"/>
    <w:rsid w:val="00597E5A"/>
    <w:rsid w:val="005A018B"/>
    <w:rsid w:val="005A0208"/>
    <w:rsid w:val="005A26F5"/>
    <w:rsid w:val="005A2925"/>
    <w:rsid w:val="005A6CDB"/>
    <w:rsid w:val="005B03DE"/>
    <w:rsid w:val="005B254F"/>
    <w:rsid w:val="005B3CED"/>
    <w:rsid w:val="005B78B9"/>
    <w:rsid w:val="005C31BB"/>
    <w:rsid w:val="005C4348"/>
    <w:rsid w:val="005C5BD8"/>
    <w:rsid w:val="005D0FDE"/>
    <w:rsid w:val="005D11F7"/>
    <w:rsid w:val="005D1E26"/>
    <w:rsid w:val="005D21FE"/>
    <w:rsid w:val="005D36BA"/>
    <w:rsid w:val="005D5DA3"/>
    <w:rsid w:val="005D61A1"/>
    <w:rsid w:val="005E18C0"/>
    <w:rsid w:val="005E225A"/>
    <w:rsid w:val="005E2DB1"/>
    <w:rsid w:val="005E46AA"/>
    <w:rsid w:val="005E566C"/>
    <w:rsid w:val="005E5A3B"/>
    <w:rsid w:val="005F2162"/>
    <w:rsid w:val="005F5C7B"/>
    <w:rsid w:val="005F6414"/>
    <w:rsid w:val="005F7563"/>
    <w:rsid w:val="005F7E8D"/>
    <w:rsid w:val="005F7ED3"/>
    <w:rsid w:val="00600ACE"/>
    <w:rsid w:val="00601309"/>
    <w:rsid w:val="00601DE4"/>
    <w:rsid w:val="00602C9C"/>
    <w:rsid w:val="0060458B"/>
    <w:rsid w:val="00606047"/>
    <w:rsid w:val="00607684"/>
    <w:rsid w:val="00607EFB"/>
    <w:rsid w:val="00615DCF"/>
    <w:rsid w:val="006168AC"/>
    <w:rsid w:val="0062215B"/>
    <w:rsid w:val="0062422A"/>
    <w:rsid w:val="0062424B"/>
    <w:rsid w:val="006304E2"/>
    <w:rsid w:val="00631DF8"/>
    <w:rsid w:val="00633A10"/>
    <w:rsid w:val="0063503E"/>
    <w:rsid w:val="00636051"/>
    <w:rsid w:val="00642CB5"/>
    <w:rsid w:val="0064357E"/>
    <w:rsid w:val="006435B4"/>
    <w:rsid w:val="00643D4B"/>
    <w:rsid w:val="006502FC"/>
    <w:rsid w:val="00651E82"/>
    <w:rsid w:val="0065286A"/>
    <w:rsid w:val="00652DAD"/>
    <w:rsid w:val="00653666"/>
    <w:rsid w:val="0066171B"/>
    <w:rsid w:val="00667342"/>
    <w:rsid w:val="00670A3E"/>
    <w:rsid w:val="006713AC"/>
    <w:rsid w:val="00671AE9"/>
    <w:rsid w:val="00672880"/>
    <w:rsid w:val="00672BF3"/>
    <w:rsid w:val="00672DE8"/>
    <w:rsid w:val="0067424E"/>
    <w:rsid w:val="00674697"/>
    <w:rsid w:val="006761B6"/>
    <w:rsid w:val="00680022"/>
    <w:rsid w:val="0068152F"/>
    <w:rsid w:val="0068410F"/>
    <w:rsid w:val="006857F3"/>
    <w:rsid w:val="00690AFE"/>
    <w:rsid w:val="00694FC7"/>
    <w:rsid w:val="0069636D"/>
    <w:rsid w:val="00696393"/>
    <w:rsid w:val="00696E98"/>
    <w:rsid w:val="006976BF"/>
    <w:rsid w:val="006A1858"/>
    <w:rsid w:val="006A2970"/>
    <w:rsid w:val="006A3021"/>
    <w:rsid w:val="006A34ED"/>
    <w:rsid w:val="006A39A3"/>
    <w:rsid w:val="006B0DB9"/>
    <w:rsid w:val="006B1D86"/>
    <w:rsid w:val="006B36B3"/>
    <w:rsid w:val="006B3C5B"/>
    <w:rsid w:val="006B4AB3"/>
    <w:rsid w:val="006B5B4D"/>
    <w:rsid w:val="006B5E90"/>
    <w:rsid w:val="006B7BD4"/>
    <w:rsid w:val="006C079F"/>
    <w:rsid w:val="006C1683"/>
    <w:rsid w:val="006C1EF1"/>
    <w:rsid w:val="006C3D53"/>
    <w:rsid w:val="006C3E3D"/>
    <w:rsid w:val="006D1A6A"/>
    <w:rsid w:val="006D2028"/>
    <w:rsid w:val="006D20E3"/>
    <w:rsid w:val="006D27FF"/>
    <w:rsid w:val="006D3274"/>
    <w:rsid w:val="006D3ADC"/>
    <w:rsid w:val="006D6D2D"/>
    <w:rsid w:val="006D734C"/>
    <w:rsid w:val="006E12A8"/>
    <w:rsid w:val="006E2ECC"/>
    <w:rsid w:val="006E6D3D"/>
    <w:rsid w:val="006F01A4"/>
    <w:rsid w:val="006F133F"/>
    <w:rsid w:val="006F276C"/>
    <w:rsid w:val="006F2D04"/>
    <w:rsid w:val="006F547B"/>
    <w:rsid w:val="006F601F"/>
    <w:rsid w:val="006F6156"/>
    <w:rsid w:val="006F780B"/>
    <w:rsid w:val="007022C3"/>
    <w:rsid w:val="00702704"/>
    <w:rsid w:val="0070273A"/>
    <w:rsid w:val="00704296"/>
    <w:rsid w:val="00704AB2"/>
    <w:rsid w:val="0071146D"/>
    <w:rsid w:val="00711F68"/>
    <w:rsid w:val="00712892"/>
    <w:rsid w:val="007130E6"/>
    <w:rsid w:val="00714EC8"/>
    <w:rsid w:val="00714EF4"/>
    <w:rsid w:val="007158A8"/>
    <w:rsid w:val="00721AF1"/>
    <w:rsid w:val="00721B39"/>
    <w:rsid w:val="00722EE9"/>
    <w:rsid w:val="00723437"/>
    <w:rsid w:val="00724F1D"/>
    <w:rsid w:val="0072645B"/>
    <w:rsid w:val="0073091E"/>
    <w:rsid w:val="00730ED0"/>
    <w:rsid w:val="007312D8"/>
    <w:rsid w:val="00734045"/>
    <w:rsid w:val="0073453A"/>
    <w:rsid w:val="007358F6"/>
    <w:rsid w:val="00741CBE"/>
    <w:rsid w:val="007425EF"/>
    <w:rsid w:val="00742D2F"/>
    <w:rsid w:val="00743FCF"/>
    <w:rsid w:val="007455EF"/>
    <w:rsid w:val="00746CD7"/>
    <w:rsid w:val="00747191"/>
    <w:rsid w:val="00747457"/>
    <w:rsid w:val="007508B4"/>
    <w:rsid w:val="00750BF5"/>
    <w:rsid w:val="007532CD"/>
    <w:rsid w:val="00753CAB"/>
    <w:rsid w:val="00754763"/>
    <w:rsid w:val="00757EEE"/>
    <w:rsid w:val="007603CA"/>
    <w:rsid w:val="0076368D"/>
    <w:rsid w:val="00763C1F"/>
    <w:rsid w:val="007642F2"/>
    <w:rsid w:val="00765419"/>
    <w:rsid w:val="00765E3B"/>
    <w:rsid w:val="00766B13"/>
    <w:rsid w:val="00766FBB"/>
    <w:rsid w:val="00767D96"/>
    <w:rsid w:val="007710EA"/>
    <w:rsid w:val="00772418"/>
    <w:rsid w:val="0077515C"/>
    <w:rsid w:val="00776559"/>
    <w:rsid w:val="0077747A"/>
    <w:rsid w:val="00781A43"/>
    <w:rsid w:val="007838AD"/>
    <w:rsid w:val="00784AB1"/>
    <w:rsid w:val="007871E3"/>
    <w:rsid w:val="0078724E"/>
    <w:rsid w:val="0079239F"/>
    <w:rsid w:val="007933B1"/>
    <w:rsid w:val="00793FC5"/>
    <w:rsid w:val="00794C91"/>
    <w:rsid w:val="00794D1E"/>
    <w:rsid w:val="007A019C"/>
    <w:rsid w:val="007A2C24"/>
    <w:rsid w:val="007A48AE"/>
    <w:rsid w:val="007A5386"/>
    <w:rsid w:val="007A5CA7"/>
    <w:rsid w:val="007A77D0"/>
    <w:rsid w:val="007A7C40"/>
    <w:rsid w:val="007A7E1C"/>
    <w:rsid w:val="007B2544"/>
    <w:rsid w:val="007B275D"/>
    <w:rsid w:val="007C216C"/>
    <w:rsid w:val="007C3C45"/>
    <w:rsid w:val="007C6006"/>
    <w:rsid w:val="007C76B2"/>
    <w:rsid w:val="007D0069"/>
    <w:rsid w:val="007D00E9"/>
    <w:rsid w:val="007D08E4"/>
    <w:rsid w:val="007D0920"/>
    <w:rsid w:val="007D2EFA"/>
    <w:rsid w:val="007D317B"/>
    <w:rsid w:val="007D475C"/>
    <w:rsid w:val="007D4AAD"/>
    <w:rsid w:val="007D5AF6"/>
    <w:rsid w:val="007D6C34"/>
    <w:rsid w:val="007D72EB"/>
    <w:rsid w:val="007E18A8"/>
    <w:rsid w:val="007E1BCB"/>
    <w:rsid w:val="007E3FEC"/>
    <w:rsid w:val="007E5A9E"/>
    <w:rsid w:val="007E5E72"/>
    <w:rsid w:val="007E6680"/>
    <w:rsid w:val="007F41A4"/>
    <w:rsid w:val="007F43B0"/>
    <w:rsid w:val="007F6E45"/>
    <w:rsid w:val="007F76D4"/>
    <w:rsid w:val="007F77E1"/>
    <w:rsid w:val="0080014F"/>
    <w:rsid w:val="008001F1"/>
    <w:rsid w:val="00800257"/>
    <w:rsid w:val="00800900"/>
    <w:rsid w:val="00801C96"/>
    <w:rsid w:val="00805B61"/>
    <w:rsid w:val="008072D6"/>
    <w:rsid w:val="00807654"/>
    <w:rsid w:val="00810918"/>
    <w:rsid w:val="00812C5C"/>
    <w:rsid w:val="00813A5C"/>
    <w:rsid w:val="008141B7"/>
    <w:rsid w:val="0082256D"/>
    <w:rsid w:val="00827058"/>
    <w:rsid w:val="00830003"/>
    <w:rsid w:val="008315FC"/>
    <w:rsid w:val="0083365F"/>
    <w:rsid w:val="0083385D"/>
    <w:rsid w:val="00835BFB"/>
    <w:rsid w:val="00836D72"/>
    <w:rsid w:val="008414F4"/>
    <w:rsid w:val="0084556F"/>
    <w:rsid w:val="00846604"/>
    <w:rsid w:val="00846F71"/>
    <w:rsid w:val="00847BDF"/>
    <w:rsid w:val="00850AFD"/>
    <w:rsid w:val="00851C67"/>
    <w:rsid w:val="008527A4"/>
    <w:rsid w:val="008541ED"/>
    <w:rsid w:val="00854C13"/>
    <w:rsid w:val="00860329"/>
    <w:rsid w:val="00861DB9"/>
    <w:rsid w:val="008643B4"/>
    <w:rsid w:val="008657E8"/>
    <w:rsid w:val="008662F9"/>
    <w:rsid w:val="00867D47"/>
    <w:rsid w:val="00870FF6"/>
    <w:rsid w:val="008727C2"/>
    <w:rsid w:val="00872F75"/>
    <w:rsid w:val="00873271"/>
    <w:rsid w:val="00876D93"/>
    <w:rsid w:val="008809B1"/>
    <w:rsid w:val="0088214D"/>
    <w:rsid w:val="0088314B"/>
    <w:rsid w:val="008831F7"/>
    <w:rsid w:val="0088321E"/>
    <w:rsid w:val="0088622F"/>
    <w:rsid w:val="008863B4"/>
    <w:rsid w:val="00886470"/>
    <w:rsid w:val="008868DC"/>
    <w:rsid w:val="008879AA"/>
    <w:rsid w:val="00890ACE"/>
    <w:rsid w:val="00891945"/>
    <w:rsid w:val="00892E10"/>
    <w:rsid w:val="0089306C"/>
    <w:rsid w:val="008944D6"/>
    <w:rsid w:val="00895124"/>
    <w:rsid w:val="008964EC"/>
    <w:rsid w:val="008A5996"/>
    <w:rsid w:val="008A5AD5"/>
    <w:rsid w:val="008A6074"/>
    <w:rsid w:val="008A6537"/>
    <w:rsid w:val="008B27E9"/>
    <w:rsid w:val="008B3550"/>
    <w:rsid w:val="008B3DB6"/>
    <w:rsid w:val="008B578E"/>
    <w:rsid w:val="008B7CF7"/>
    <w:rsid w:val="008C22B4"/>
    <w:rsid w:val="008C2A4B"/>
    <w:rsid w:val="008C2C9D"/>
    <w:rsid w:val="008C3213"/>
    <w:rsid w:val="008C3F13"/>
    <w:rsid w:val="008C7BCC"/>
    <w:rsid w:val="008D0868"/>
    <w:rsid w:val="008D0AA8"/>
    <w:rsid w:val="008D4537"/>
    <w:rsid w:val="008D603E"/>
    <w:rsid w:val="008D6227"/>
    <w:rsid w:val="008D6965"/>
    <w:rsid w:val="008D7C13"/>
    <w:rsid w:val="008E1F89"/>
    <w:rsid w:val="008E2434"/>
    <w:rsid w:val="008E474C"/>
    <w:rsid w:val="008E4ABC"/>
    <w:rsid w:val="008E5DB9"/>
    <w:rsid w:val="008E66C6"/>
    <w:rsid w:val="008F3424"/>
    <w:rsid w:val="008F4F29"/>
    <w:rsid w:val="008F5CDF"/>
    <w:rsid w:val="00900B00"/>
    <w:rsid w:val="00901644"/>
    <w:rsid w:val="0090565A"/>
    <w:rsid w:val="00906432"/>
    <w:rsid w:val="00907AFF"/>
    <w:rsid w:val="00910BE5"/>
    <w:rsid w:val="00912E9C"/>
    <w:rsid w:val="00913F12"/>
    <w:rsid w:val="00914D93"/>
    <w:rsid w:val="00915749"/>
    <w:rsid w:val="009159BE"/>
    <w:rsid w:val="00915C3E"/>
    <w:rsid w:val="009160DF"/>
    <w:rsid w:val="00916C16"/>
    <w:rsid w:val="00920F8E"/>
    <w:rsid w:val="00921175"/>
    <w:rsid w:val="00926AB3"/>
    <w:rsid w:val="009308F9"/>
    <w:rsid w:val="009316BA"/>
    <w:rsid w:val="00932EA9"/>
    <w:rsid w:val="00932FCE"/>
    <w:rsid w:val="0093509E"/>
    <w:rsid w:val="00935105"/>
    <w:rsid w:val="0093613D"/>
    <w:rsid w:val="00936571"/>
    <w:rsid w:val="0093660A"/>
    <w:rsid w:val="00936C34"/>
    <w:rsid w:val="00940506"/>
    <w:rsid w:val="00940E3A"/>
    <w:rsid w:val="00941CF8"/>
    <w:rsid w:val="00942E69"/>
    <w:rsid w:val="00945255"/>
    <w:rsid w:val="00945842"/>
    <w:rsid w:val="00950256"/>
    <w:rsid w:val="00951000"/>
    <w:rsid w:val="009516B6"/>
    <w:rsid w:val="009523EB"/>
    <w:rsid w:val="00953423"/>
    <w:rsid w:val="00954C11"/>
    <w:rsid w:val="00956A09"/>
    <w:rsid w:val="00957EE0"/>
    <w:rsid w:val="0096418C"/>
    <w:rsid w:val="009653DD"/>
    <w:rsid w:val="009669FF"/>
    <w:rsid w:val="009673A8"/>
    <w:rsid w:val="009678F1"/>
    <w:rsid w:val="009746D7"/>
    <w:rsid w:val="00975554"/>
    <w:rsid w:val="00976BE2"/>
    <w:rsid w:val="00977A12"/>
    <w:rsid w:val="0098032A"/>
    <w:rsid w:val="0098316D"/>
    <w:rsid w:val="00984A24"/>
    <w:rsid w:val="00984CDB"/>
    <w:rsid w:val="00985A95"/>
    <w:rsid w:val="0099239A"/>
    <w:rsid w:val="009960B8"/>
    <w:rsid w:val="009970F2"/>
    <w:rsid w:val="009A0138"/>
    <w:rsid w:val="009A13B4"/>
    <w:rsid w:val="009A2876"/>
    <w:rsid w:val="009A2B87"/>
    <w:rsid w:val="009A3856"/>
    <w:rsid w:val="009A3B37"/>
    <w:rsid w:val="009B3396"/>
    <w:rsid w:val="009B3790"/>
    <w:rsid w:val="009B4E49"/>
    <w:rsid w:val="009B5429"/>
    <w:rsid w:val="009B6AEB"/>
    <w:rsid w:val="009B6F7E"/>
    <w:rsid w:val="009B7CE4"/>
    <w:rsid w:val="009C085C"/>
    <w:rsid w:val="009C0B7A"/>
    <w:rsid w:val="009C22D2"/>
    <w:rsid w:val="009C29B8"/>
    <w:rsid w:val="009C2B07"/>
    <w:rsid w:val="009C423E"/>
    <w:rsid w:val="009C440A"/>
    <w:rsid w:val="009C4968"/>
    <w:rsid w:val="009C6763"/>
    <w:rsid w:val="009D006A"/>
    <w:rsid w:val="009D17B2"/>
    <w:rsid w:val="009D1E84"/>
    <w:rsid w:val="009D34EE"/>
    <w:rsid w:val="009D6743"/>
    <w:rsid w:val="009D6D50"/>
    <w:rsid w:val="009D7FE4"/>
    <w:rsid w:val="009E1B7D"/>
    <w:rsid w:val="009E1EDA"/>
    <w:rsid w:val="009E237C"/>
    <w:rsid w:val="009E487B"/>
    <w:rsid w:val="009F113E"/>
    <w:rsid w:val="009F25F4"/>
    <w:rsid w:val="009F36F4"/>
    <w:rsid w:val="009F4A32"/>
    <w:rsid w:val="009F5C17"/>
    <w:rsid w:val="009F5D4B"/>
    <w:rsid w:val="009F685D"/>
    <w:rsid w:val="009F73CE"/>
    <w:rsid w:val="00A01D4A"/>
    <w:rsid w:val="00A02793"/>
    <w:rsid w:val="00A0308C"/>
    <w:rsid w:val="00A03131"/>
    <w:rsid w:val="00A03916"/>
    <w:rsid w:val="00A0455B"/>
    <w:rsid w:val="00A04FC3"/>
    <w:rsid w:val="00A06B6F"/>
    <w:rsid w:val="00A072B9"/>
    <w:rsid w:val="00A14848"/>
    <w:rsid w:val="00A15003"/>
    <w:rsid w:val="00A17498"/>
    <w:rsid w:val="00A23C4D"/>
    <w:rsid w:val="00A240FC"/>
    <w:rsid w:val="00A24296"/>
    <w:rsid w:val="00A2699E"/>
    <w:rsid w:val="00A3000F"/>
    <w:rsid w:val="00A300F2"/>
    <w:rsid w:val="00A32503"/>
    <w:rsid w:val="00A342F8"/>
    <w:rsid w:val="00A345A8"/>
    <w:rsid w:val="00A36257"/>
    <w:rsid w:val="00A42C8A"/>
    <w:rsid w:val="00A4313A"/>
    <w:rsid w:val="00A455C3"/>
    <w:rsid w:val="00A53B23"/>
    <w:rsid w:val="00A60065"/>
    <w:rsid w:val="00A60523"/>
    <w:rsid w:val="00A61C05"/>
    <w:rsid w:val="00A63600"/>
    <w:rsid w:val="00A64ABD"/>
    <w:rsid w:val="00A65770"/>
    <w:rsid w:val="00A6627E"/>
    <w:rsid w:val="00A664D7"/>
    <w:rsid w:val="00A70D37"/>
    <w:rsid w:val="00A71983"/>
    <w:rsid w:val="00A7400F"/>
    <w:rsid w:val="00A74A8E"/>
    <w:rsid w:val="00A76B1C"/>
    <w:rsid w:val="00A812D5"/>
    <w:rsid w:val="00A82D14"/>
    <w:rsid w:val="00A82E7F"/>
    <w:rsid w:val="00A83CCE"/>
    <w:rsid w:val="00A8700F"/>
    <w:rsid w:val="00A87331"/>
    <w:rsid w:val="00A90252"/>
    <w:rsid w:val="00A911AC"/>
    <w:rsid w:val="00A91C5A"/>
    <w:rsid w:val="00A93BAE"/>
    <w:rsid w:val="00A94906"/>
    <w:rsid w:val="00A95021"/>
    <w:rsid w:val="00AA1634"/>
    <w:rsid w:val="00AA6656"/>
    <w:rsid w:val="00AA765D"/>
    <w:rsid w:val="00AB000F"/>
    <w:rsid w:val="00AB1728"/>
    <w:rsid w:val="00AB2848"/>
    <w:rsid w:val="00AB3A28"/>
    <w:rsid w:val="00AC12AF"/>
    <w:rsid w:val="00AC7809"/>
    <w:rsid w:val="00AC7914"/>
    <w:rsid w:val="00AD2729"/>
    <w:rsid w:val="00AD5F3A"/>
    <w:rsid w:val="00AE04EB"/>
    <w:rsid w:val="00AE5228"/>
    <w:rsid w:val="00AE5D17"/>
    <w:rsid w:val="00AF216B"/>
    <w:rsid w:val="00AF2901"/>
    <w:rsid w:val="00AF2B49"/>
    <w:rsid w:val="00AF2F33"/>
    <w:rsid w:val="00AF3CB3"/>
    <w:rsid w:val="00AF44C5"/>
    <w:rsid w:val="00AF52DB"/>
    <w:rsid w:val="00AF6F4A"/>
    <w:rsid w:val="00AF7FA5"/>
    <w:rsid w:val="00B009B6"/>
    <w:rsid w:val="00B00E67"/>
    <w:rsid w:val="00B07C8A"/>
    <w:rsid w:val="00B10339"/>
    <w:rsid w:val="00B13F1A"/>
    <w:rsid w:val="00B15B61"/>
    <w:rsid w:val="00B15E23"/>
    <w:rsid w:val="00B16417"/>
    <w:rsid w:val="00B16FF6"/>
    <w:rsid w:val="00B2288E"/>
    <w:rsid w:val="00B231C8"/>
    <w:rsid w:val="00B24506"/>
    <w:rsid w:val="00B25797"/>
    <w:rsid w:val="00B257B2"/>
    <w:rsid w:val="00B343FB"/>
    <w:rsid w:val="00B35E8C"/>
    <w:rsid w:val="00B44E7C"/>
    <w:rsid w:val="00B46B1A"/>
    <w:rsid w:val="00B46B6B"/>
    <w:rsid w:val="00B50641"/>
    <w:rsid w:val="00B51EFD"/>
    <w:rsid w:val="00B52287"/>
    <w:rsid w:val="00B528C8"/>
    <w:rsid w:val="00B531DA"/>
    <w:rsid w:val="00B53D40"/>
    <w:rsid w:val="00B54F76"/>
    <w:rsid w:val="00B55859"/>
    <w:rsid w:val="00B55B6A"/>
    <w:rsid w:val="00B56E6E"/>
    <w:rsid w:val="00B60A44"/>
    <w:rsid w:val="00B60EE8"/>
    <w:rsid w:val="00B61961"/>
    <w:rsid w:val="00B66A34"/>
    <w:rsid w:val="00B71FCF"/>
    <w:rsid w:val="00B72754"/>
    <w:rsid w:val="00B729E6"/>
    <w:rsid w:val="00B7394D"/>
    <w:rsid w:val="00B76027"/>
    <w:rsid w:val="00B77AFF"/>
    <w:rsid w:val="00B81173"/>
    <w:rsid w:val="00B837BB"/>
    <w:rsid w:val="00B83924"/>
    <w:rsid w:val="00B849C7"/>
    <w:rsid w:val="00B861C3"/>
    <w:rsid w:val="00B86F1B"/>
    <w:rsid w:val="00B90C6A"/>
    <w:rsid w:val="00B926BA"/>
    <w:rsid w:val="00B92C65"/>
    <w:rsid w:val="00B93EF4"/>
    <w:rsid w:val="00B94A13"/>
    <w:rsid w:val="00B963CB"/>
    <w:rsid w:val="00B96776"/>
    <w:rsid w:val="00B975E3"/>
    <w:rsid w:val="00B977EC"/>
    <w:rsid w:val="00BA337D"/>
    <w:rsid w:val="00BA5E3A"/>
    <w:rsid w:val="00BA6D16"/>
    <w:rsid w:val="00BB10D3"/>
    <w:rsid w:val="00BB1837"/>
    <w:rsid w:val="00BB18EC"/>
    <w:rsid w:val="00BB2DC8"/>
    <w:rsid w:val="00BB43B1"/>
    <w:rsid w:val="00BB4EB6"/>
    <w:rsid w:val="00BB4F60"/>
    <w:rsid w:val="00BB53C8"/>
    <w:rsid w:val="00BB5CC0"/>
    <w:rsid w:val="00BC03D6"/>
    <w:rsid w:val="00BC1293"/>
    <w:rsid w:val="00BC2248"/>
    <w:rsid w:val="00BC33D7"/>
    <w:rsid w:val="00BC38BA"/>
    <w:rsid w:val="00BC43CA"/>
    <w:rsid w:val="00BC6C5A"/>
    <w:rsid w:val="00BD451C"/>
    <w:rsid w:val="00BD4E47"/>
    <w:rsid w:val="00BE0F76"/>
    <w:rsid w:val="00BE3A4F"/>
    <w:rsid w:val="00BE3E17"/>
    <w:rsid w:val="00BE4FA1"/>
    <w:rsid w:val="00BE6FCB"/>
    <w:rsid w:val="00BE7E5E"/>
    <w:rsid w:val="00BF166B"/>
    <w:rsid w:val="00BF33D4"/>
    <w:rsid w:val="00BF33F6"/>
    <w:rsid w:val="00BF3C9C"/>
    <w:rsid w:val="00BF42A5"/>
    <w:rsid w:val="00BF4FD0"/>
    <w:rsid w:val="00BF512B"/>
    <w:rsid w:val="00C00C50"/>
    <w:rsid w:val="00C0191A"/>
    <w:rsid w:val="00C035EE"/>
    <w:rsid w:val="00C03895"/>
    <w:rsid w:val="00C03ED6"/>
    <w:rsid w:val="00C05E32"/>
    <w:rsid w:val="00C07899"/>
    <w:rsid w:val="00C1188C"/>
    <w:rsid w:val="00C11FF4"/>
    <w:rsid w:val="00C13A16"/>
    <w:rsid w:val="00C15793"/>
    <w:rsid w:val="00C17D12"/>
    <w:rsid w:val="00C21B1B"/>
    <w:rsid w:val="00C24E2A"/>
    <w:rsid w:val="00C2621B"/>
    <w:rsid w:val="00C26A7E"/>
    <w:rsid w:val="00C275C0"/>
    <w:rsid w:val="00C27A91"/>
    <w:rsid w:val="00C36406"/>
    <w:rsid w:val="00C374BE"/>
    <w:rsid w:val="00C41E79"/>
    <w:rsid w:val="00C42030"/>
    <w:rsid w:val="00C45023"/>
    <w:rsid w:val="00C4513E"/>
    <w:rsid w:val="00C4697F"/>
    <w:rsid w:val="00C50157"/>
    <w:rsid w:val="00C52F7B"/>
    <w:rsid w:val="00C53454"/>
    <w:rsid w:val="00C53FC7"/>
    <w:rsid w:val="00C545E0"/>
    <w:rsid w:val="00C5497D"/>
    <w:rsid w:val="00C5613C"/>
    <w:rsid w:val="00C567F1"/>
    <w:rsid w:val="00C56BC3"/>
    <w:rsid w:val="00C570C9"/>
    <w:rsid w:val="00C57EF6"/>
    <w:rsid w:val="00C60475"/>
    <w:rsid w:val="00C63B2E"/>
    <w:rsid w:val="00C7087D"/>
    <w:rsid w:val="00C742CF"/>
    <w:rsid w:val="00C74FA8"/>
    <w:rsid w:val="00C7673D"/>
    <w:rsid w:val="00C82C41"/>
    <w:rsid w:val="00C86891"/>
    <w:rsid w:val="00C871C0"/>
    <w:rsid w:val="00C87A43"/>
    <w:rsid w:val="00C91E28"/>
    <w:rsid w:val="00C94A6F"/>
    <w:rsid w:val="00C94CAB"/>
    <w:rsid w:val="00CA054F"/>
    <w:rsid w:val="00CA315F"/>
    <w:rsid w:val="00CA32C8"/>
    <w:rsid w:val="00CA585F"/>
    <w:rsid w:val="00CA5BB6"/>
    <w:rsid w:val="00CA754F"/>
    <w:rsid w:val="00CB22C6"/>
    <w:rsid w:val="00CB2E14"/>
    <w:rsid w:val="00CB396C"/>
    <w:rsid w:val="00CC3B75"/>
    <w:rsid w:val="00CC5351"/>
    <w:rsid w:val="00CC5B03"/>
    <w:rsid w:val="00CC71A2"/>
    <w:rsid w:val="00CC7E30"/>
    <w:rsid w:val="00CD0573"/>
    <w:rsid w:val="00CD1DDC"/>
    <w:rsid w:val="00CD275A"/>
    <w:rsid w:val="00CD364F"/>
    <w:rsid w:val="00CD386B"/>
    <w:rsid w:val="00CD5C5E"/>
    <w:rsid w:val="00CD6F6E"/>
    <w:rsid w:val="00CD7394"/>
    <w:rsid w:val="00CE0AD9"/>
    <w:rsid w:val="00CE1166"/>
    <w:rsid w:val="00CE56ED"/>
    <w:rsid w:val="00CE6D73"/>
    <w:rsid w:val="00CF242D"/>
    <w:rsid w:val="00CF3600"/>
    <w:rsid w:val="00CF548F"/>
    <w:rsid w:val="00CF5CA9"/>
    <w:rsid w:val="00CF5E69"/>
    <w:rsid w:val="00CF66F3"/>
    <w:rsid w:val="00CF77A2"/>
    <w:rsid w:val="00D0048E"/>
    <w:rsid w:val="00D009D0"/>
    <w:rsid w:val="00D01CF6"/>
    <w:rsid w:val="00D039D7"/>
    <w:rsid w:val="00D03A2B"/>
    <w:rsid w:val="00D04237"/>
    <w:rsid w:val="00D07826"/>
    <w:rsid w:val="00D13EF2"/>
    <w:rsid w:val="00D14E52"/>
    <w:rsid w:val="00D15980"/>
    <w:rsid w:val="00D160AD"/>
    <w:rsid w:val="00D16149"/>
    <w:rsid w:val="00D17AB0"/>
    <w:rsid w:val="00D229D2"/>
    <w:rsid w:val="00D23528"/>
    <w:rsid w:val="00D24A95"/>
    <w:rsid w:val="00D3266E"/>
    <w:rsid w:val="00D334D2"/>
    <w:rsid w:val="00D33A96"/>
    <w:rsid w:val="00D343CB"/>
    <w:rsid w:val="00D34CB9"/>
    <w:rsid w:val="00D4215E"/>
    <w:rsid w:val="00D42298"/>
    <w:rsid w:val="00D423F7"/>
    <w:rsid w:val="00D42A41"/>
    <w:rsid w:val="00D44553"/>
    <w:rsid w:val="00D46DC5"/>
    <w:rsid w:val="00D5536E"/>
    <w:rsid w:val="00D55CB7"/>
    <w:rsid w:val="00D577C3"/>
    <w:rsid w:val="00D60BBC"/>
    <w:rsid w:val="00D641E8"/>
    <w:rsid w:val="00D65405"/>
    <w:rsid w:val="00D66315"/>
    <w:rsid w:val="00D6677C"/>
    <w:rsid w:val="00D671EE"/>
    <w:rsid w:val="00D67E34"/>
    <w:rsid w:val="00D701C1"/>
    <w:rsid w:val="00D72165"/>
    <w:rsid w:val="00D763C2"/>
    <w:rsid w:val="00D770CE"/>
    <w:rsid w:val="00D77377"/>
    <w:rsid w:val="00D81EDB"/>
    <w:rsid w:val="00D83879"/>
    <w:rsid w:val="00D904FC"/>
    <w:rsid w:val="00D91B1A"/>
    <w:rsid w:val="00D942ED"/>
    <w:rsid w:val="00D95F1C"/>
    <w:rsid w:val="00D97927"/>
    <w:rsid w:val="00DA1715"/>
    <w:rsid w:val="00DA4231"/>
    <w:rsid w:val="00DA4889"/>
    <w:rsid w:val="00DA4E61"/>
    <w:rsid w:val="00DA51B3"/>
    <w:rsid w:val="00DA6111"/>
    <w:rsid w:val="00DB0C54"/>
    <w:rsid w:val="00DB20C3"/>
    <w:rsid w:val="00DB58A7"/>
    <w:rsid w:val="00DB5E65"/>
    <w:rsid w:val="00DC2083"/>
    <w:rsid w:val="00DC23EA"/>
    <w:rsid w:val="00DC5736"/>
    <w:rsid w:val="00DC6B8A"/>
    <w:rsid w:val="00DD06D4"/>
    <w:rsid w:val="00DD08EF"/>
    <w:rsid w:val="00DD114F"/>
    <w:rsid w:val="00DD661A"/>
    <w:rsid w:val="00DD6FA8"/>
    <w:rsid w:val="00DE1508"/>
    <w:rsid w:val="00DE299F"/>
    <w:rsid w:val="00DE2A13"/>
    <w:rsid w:val="00DE2A40"/>
    <w:rsid w:val="00DE2E70"/>
    <w:rsid w:val="00DE7B4F"/>
    <w:rsid w:val="00DF042E"/>
    <w:rsid w:val="00DF0B19"/>
    <w:rsid w:val="00DF2237"/>
    <w:rsid w:val="00DF325C"/>
    <w:rsid w:val="00DF3746"/>
    <w:rsid w:val="00DF3B72"/>
    <w:rsid w:val="00DF623B"/>
    <w:rsid w:val="00E000BB"/>
    <w:rsid w:val="00E00BE6"/>
    <w:rsid w:val="00E00F8F"/>
    <w:rsid w:val="00E015D1"/>
    <w:rsid w:val="00E01642"/>
    <w:rsid w:val="00E02EB7"/>
    <w:rsid w:val="00E03A50"/>
    <w:rsid w:val="00E06A08"/>
    <w:rsid w:val="00E11F1B"/>
    <w:rsid w:val="00E12DC1"/>
    <w:rsid w:val="00E13330"/>
    <w:rsid w:val="00E142A0"/>
    <w:rsid w:val="00E14A5B"/>
    <w:rsid w:val="00E1605F"/>
    <w:rsid w:val="00E16E8A"/>
    <w:rsid w:val="00E20057"/>
    <w:rsid w:val="00E2308C"/>
    <w:rsid w:val="00E30158"/>
    <w:rsid w:val="00E330E8"/>
    <w:rsid w:val="00E3521D"/>
    <w:rsid w:val="00E3710A"/>
    <w:rsid w:val="00E4040E"/>
    <w:rsid w:val="00E40959"/>
    <w:rsid w:val="00E435E8"/>
    <w:rsid w:val="00E43972"/>
    <w:rsid w:val="00E44E13"/>
    <w:rsid w:val="00E46082"/>
    <w:rsid w:val="00E465B8"/>
    <w:rsid w:val="00E4715A"/>
    <w:rsid w:val="00E51BA7"/>
    <w:rsid w:val="00E520FF"/>
    <w:rsid w:val="00E526C6"/>
    <w:rsid w:val="00E53EF1"/>
    <w:rsid w:val="00E568E7"/>
    <w:rsid w:val="00E616E0"/>
    <w:rsid w:val="00E63DD6"/>
    <w:rsid w:val="00E67EA6"/>
    <w:rsid w:val="00E724E3"/>
    <w:rsid w:val="00E745E9"/>
    <w:rsid w:val="00E77E48"/>
    <w:rsid w:val="00E80CF0"/>
    <w:rsid w:val="00E81D55"/>
    <w:rsid w:val="00E82A40"/>
    <w:rsid w:val="00E82E90"/>
    <w:rsid w:val="00E8485A"/>
    <w:rsid w:val="00E853A0"/>
    <w:rsid w:val="00E86550"/>
    <w:rsid w:val="00E86F68"/>
    <w:rsid w:val="00E91324"/>
    <w:rsid w:val="00E9396D"/>
    <w:rsid w:val="00EA134A"/>
    <w:rsid w:val="00EA2C3C"/>
    <w:rsid w:val="00EA7477"/>
    <w:rsid w:val="00EB1D94"/>
    <w:rsid w:val="00EB6848"/>
    <w:rsid w:val="00EB6D51"/>
    <w:rsid w:val="00EB78C8"/>
    <w:rsid w:val="00EC0451"/>
    <w:rsid w:val="00EC2321"/>
    <w:rsid w:val="00EC3E23"/>
    <w:rsid w:val="00EC45DF"/>
    <w:rsid w:val="00EC5339"/>
    <w:rsid w:val="00EC5B52"/>
    <w:rsid w:val="00EC68D8"/>
    <w:rsid w:val="00EC6920"/>
    <w:rsid w:val="00EC6B35"/>
    <w:rsid w:val="00ED0232"/>
    <w:rsid w:val="00ED465B"/>
    <w:rsid w:val="00ED4B9B"/>
    <w:rsid w:val="00ED4EA6"/>
    <w:rsid w:val="00EE04DE"/>
    <w:rsid w:val="00EE088A"/>
    <w:rsid w:val="00EE1AD0"/>
    <w:rsid w:val="00EE4926"/>
    <w:rsid w:val="00EE6ED4"/>
    <w:rsid w:val="00EE7035"/>
    <w:rsid w:val="00EF06DA"/>
    <w:rsid w:val="00EF1359"/>
    <w:rsid w:val="00EF299A"/>
    <w:rsid w:val="00EF2ABB"/>
    <w:rsid w:val="00EF3BAD"/>
    <w:rsid w:val="00EF3C2A"/>
    <w:rsid w:val="00EF4178"/>
    <w:rsid w:val="00F00C6D"/>
    <w:rsid w:val="00F02216"/>
    <w:rsid w:val="00F031FC"/>
    <w:rsid w:val="00F035B9"/>
    <w:rsid w:val="00F04F09"/>
    <w:rsid w:val="00F05467"/>
    <w:rsid w:val="00F11EFD"/>
    <w:rsid w:val="00F15D3B"/>
    <w:rsid w:val="00F1617C"/>
    <w:rsid w:val="00F17375"/>
    <w:rsid w:val="00F21250"/>
    <w:rsid w:val="00F21471"/>
    <w:rsid w:val="00F24754"/>
    <w:rsid w:val="00F254ED"/>
    <w:rsid w:val="00F340DC"/>
    <w:rsid w:val="00F355FF"/>
    <w:rsid w:val="00F36684"/>
    <w:rsid w:val="00F371C3"/>
    <w:rsid w:val="00F422B6"/>
    <w:rsid w:val="00F424BD"/>
    <w:rsid w:val="00F47A5C"/>
    <w:rsid w:val="00F517D5"/>
    <w:rsid w:val="00F52907"/>
    <w:rsid w:val="00F52CE9"/>
    <w:rsid w:val="00F54DC6"/>
    <w:rsid w:val="00F551CB"/>
    <w:rsid w:val="00F61C7E"/>
    <w:rsid w:val="00F63100"/>
    <w:rsid w:val="00F67042"/>
    <w:rsid w:val="00F720E8"/>
    <w:rsid w:val="00F72C3D"/>
    <w:rsid w:val="00F74E47"/>
    <w:rsid w:val="00F759C9"/>
    <w:rsid w:val="00F760DD"/>
    <w:rsid w:val="00F77CEA"/>
    <w:rsid w:val="00F77D0E"/>
    <w:rsid w:val="00F803A8"/>
    <w:rsid w:val="00F81BBE"/>
    <w:rsid w:val="00F81BF5"/>
    <w:rsid w:val="00F8311F"/>
    <w:rsid w:val="00F839FD"/>
    <w:rsid w:val="00F848EA"/>
    <w:rsid w:val="00F85B6C"/>
    <w:rsid w:val="00F8671C"/>
    <w:rsid w:val="00F920AD"/>
    <w:rsid w:val="00F964A4"/>
    <w:rsid w:val="00F969A9"/>
    <w:rsid w:val="00FA1089"/>
    <w:rsid w:val="00FA13A6"/>
    <w:rsid w:val="00FA1588"/>
    <w:rsid w:val="00FA2183"/>
    <w:rsid w:val="00FA5C96"/>
    <w:rsid w:val="00FA62A6"/>
    <w:rsid w:val="00FA65DA"/>
    <w:rsid w:val="00FA69D4"/>
    <w:rsid w:val="00FA7966"/>
    <w:rsid w:val="00FA7FD2"/>
    <w:rsid w:val="00FB0360"/>
    <w:rsid w:val="00FB07B2"/>
    <w:rsid w:val="00FB19BE"/>
    <w:rsid w:val="00FB1C24"/>
    <w:rsid w:val="00FB4696"/>
    <w:rsid w:val="00FB5F29"/>
    <w:rsid w:val="00FB7056"/>
    <w:rsid w:val="00FB7101"/>
    <w:rsid w:val="00FB71B9"/>
    <w:rsid w:val="00FC03FE"/>
    <w:rsid w:val="00FC170F"/>
    <w:rsid w:val="00FC19A4"/>
    <w:rsid w:val="00FC2492"/>
    <w:rsid w:val="00FC31A4"/>
    <w:rsid w:val="00FC38AC"/>
    <w:rsid w:val="00FC38B2"/>
    <w:rsid w:val="00FC6F38"/>
    <w:rsid w:val="00FD1367"/>
    <w:rsid w:val="00FD1465"/>
    <w:rsid w:val="00FD19F7"/>
    <w:rsid w:val="00FD5380"/>
    <w:rsid w:val="00FD6B08"/>
    <w:rsid w:val="00FE097D"/>
    <w:rsid w:val="00FE24DA"/>
    <w:rsid w:val="00FE339F"/>
    <w:rsid w:val="00FE51D6"/>
    <w:rsid w:val="00FE7E5A"/>
    <w:rsid w:val="00FF006B"/>
    <w:rsid w:val="00FF0D84"/>
    <w:rsid w:val="00FF6224"/>
  </w:rsids>
  <m:mathPr>
    <m:mathFont m:val="Cambria Math"/>
    <m:brkBin m:val="before"/>
    <m:brkBinSub m:val="--"/>
    <m:smallFrac/>
    <m:dispDef/>
    <m:lMargin m:val="0"/>
    <m:rMargin m:val="0"/>
    <m:defJc m:val="centerGroup"/>
    <m:wrapIndent m:val="1440"/>
    <m:intLim m:val="subSup"/>
    <m:naryLim m:val="undOvr"/>
  </m:mathPr>
  <w:themeFontLang w:val="ru-RU"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374209B"/>
  <w15:docId w15:val="{D4FB9241-48E1-4652-9A8C-17F9BC3791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52F7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0"/>
    <w:link w:val="10"/>
    <w:qFormat/>
    <w:rsid w:val="00235305"/>
    <w:pPr>
      <w:widowControl/>
      <w:autoSpaceDE/>
      <w:autoSpaceDN/>
      <w:adjustRightInd/>
      <w:spacing w:before="100" w:beforeAutospacing="1" w:after="100" w:afterAutospacing="1"/>
      <w:jc w:val="center"/>
      <w:outlineLvl w:val="0"/>
    </w:pPr>
    <w:rPr>
      <w:b/>
      <w:bCs/>
      <w:kern w:val="36"/>
      <w:sz w:val="28"/>
      <w:szCs w:val="28"/>
    </w:rPr>
  </w:style>
  <w:style w:type="paragraph" w:styleId="2">
    <w:name w:val="heading 2"/>
    <w:basedOn w:val="a0"/>
    <w:next w:val="a0"/>
    <w:link w:val="20"/>
    <w:unhideWhenUsed/>
    <w:qFormat/>
    <w:rsid w:val="002621C3"/>
    <w:pPr>
      <w:keepNext/>
      <w:keepLines/>
      <w:spacing w:before="40" w:after="100" w:afterAutospacing="1"/>
      <w:outlineLvl w:val="1"/>
    </w:pPr>
    <w:rPr>
      <w:rFonts w:eastAsiaTheme="majorEastAsia"/>
      <w:b/>
      <w:sz w:val="28"/>
      <w:szCs w:val="26"/>
    </w:rPr>
  </w:style>
  <w:style w:type="paragraph" w:styleId="3">
    <w:name w:val="heading 3"/>
    <w:basedOn w:val="a0"/>
    <w:next w:val="a0"/>
    <w:link w:val="30"/>
    <w:semiHidden/>
    <w:unhideWhenUsed/>
    <w:qFormat/>
    <w:rsid w:val="00985A95"/>
    <w:pPr>
      <w:keepNext/>
      <w:keepLines/>
      <w:spacing w:before="40"/>
      <w:outlineLvl w:val="2"/>
    </w:pPr>
    <w:rPr>
      <w:rFonts w:ascii="Calibri Light" w:hAnsi="Calibri Light"/>
      <w:b/>
      <w:bCs/>
      <w:color w:val="5B9BD5"/>
      <w:sz w:val="22"/>
      <w:szCs w:val="22"/>
      <w:lang w:eastAsia="en-US"/>
    </w:rPr>
  </w:style>
  <w:style w:type="paragraph" w:styleId="4">
    <w:name w:val="heading 4"/>
    <w:basedOn w:val="a0"/>
    <w:next w:val="a0"/>
    <w:link w:val="40"/>
    <w:semiHidden/>
    <w:unhideWhenUsed/>
    <w:qFormat/>
    <w:rsid w:val="00985A95"/>
    <w:pPr>
      <w:keepNext/>
      <w:keepLines/>
      <w:spacing w:before="40"/>
      <w:outlineLvl w:val="3"/>
    </w:pPr>
    <w:rPr>
      <w:rFonts w:ascii="Calibri Light" w:hAnsi="Calibri Light"/>
      <w:b/>
      <w:bCs/>
      <w:i/>
      <w:iCs/>
      <w:color w:val="5B9BD5"/>
      <w:sz w:val="22"/>
      <w:szCs w:val="22"/>
      <w:lang w:eastAsia="en-US"/>
    </w:rPr>
  </w:style>
  <w:style w:type="paragraph" w:styleId="5">
    <w:name w:val="heading 5"/>
    <w:basedOn w:val="a0"/>
    <w:next w:val="a0"/>
    <w:link w:val="50"/>
    <w:semiHidden/>
    <w:unhideWhenUsed/>
    <w:qFormat/>
    <w:rsid w:val="00985A95"/>
    <w:pPr>
      <w:keepNext/>
      <w:keepLines/>
      <w:spacing w:before="40"/>
      <w:outlineLvl w:val="4"/>
    </w:pPr>
    <w:rPr>
      <w:rFonts w:ascii="Calibri Light" w:hAnsi="Calibri Light"/>
      <w:color w:val="1F4D78"/>
      <w:sz w:val="22"/>
      <w:szCs w:val="22"/>
      <w:lang w:eastAsia="en-US"/>
    </w:rPr>
  </w:style>
  <w:style w:type="paragraph" w:styleId="6">
    <w:name w:val="heading 6"/>
    <w:basedOn w:val="a0"/>
    <w:next w:val="a0"/>
    <w:link w:val="60"/>
    <w:semiHidden/>
    <w:unhideWhenUsed/>
    <w:qFormat/>
    <w:rsid w:val="00985A95"/>
    <w:pPr>
      <w:widowControl/>
      <w:autoSpaceDE/>
      <w:autoSpaceDN/>
      <w:adjustRightInd/>
      <w:spacing w:before="240" w:after="60"/>
      <w:jc w:val="center"/>
      <w:outlineLvl w:val="5"/>
    </w:pPr>
    <w:rPr>
      <w:b/>
      <w:bCs/>
      <w:sz w:val="22"/>
      <w:szCs w:val="22"/>
    </w:rPr>
  </w:style>
  <w:style w:type="paragraph" w:styleId="7">
    <w:name w:val="heading 7"/>
    <w:basedOn w:val="a0"/>
    <w:next w:val="a0"/>
    <w:link w:val="70"/>
    <w:semiHidden/>
    <w:unhideWhenUsed/>
    <w:qFormat/>
    <w:rsid w:val="00985A95"/>
    <w:pPr>
      <w:widowControl/>
      <w:autoSpaceDE/>
      <w:autoSpaceDN/>
      <w:adjustRightInd/>
      <w:spacing w:before="240" w:after="60"/>
      <w:jc w:val="center"/>
      <w:outlineLvl w:val="6"/>
    </w:pPr>
    <w:rPr>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qFormat/>
    <w:rsid w:val="00235305"/>
    <w:rPr>
      <w:rFonts w:ascii="Times New Roman" w:eastAsia="Times New Roman" w:hAnsi="Times New Roman" w:cs="Times New Roman"/>
      <w:b/>
      <w:bCs/>
      <w:kern w:val="36"/>
      <w:sz w:val="28"/>
      <w:szCs w:val="28"/>
      <w:lang w:eastAsia="ru-RU"/>
    </w:rPr>
  </w:style>
  <w:style w:type="character" w:customStyle="1" w:styleId="20">
    <w:name w:val="Заголовок 2 Знак"/>
    <w:basedOn w:val="a1"/>
    <w:link w:val="2"/>
    <w:rsid w:val="002621C3"/>
    <w:rPr>
      <w:rFonts w:ascii="Times New Roman" w:eastAsiaTheme="majorEastAsia" w:hAnsi="Times New Roman" w:cs="Times New Roman"/>
      <w:b/>
      <w:sz w:val="28"/>
      <w:szCs w:val="26"/>
      <w:lang w:eastAsia="ru-RU"/>
    </w:rPr>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4">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0"/>
    <w:link w:val="21"/>
    <w:qFormat/>
    <w:rsid w:val="00C52F7B"/>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4"/>
    <w:locked/>
    <w:rsid w:val="00C52F7B"/>
    <w:rPr>
      <w:rFonts w:ascii="Times New Roman" w:eastAsia="Times New Roman" w:hAnsi="Times New Roman" w:cs="Times New Roman"/>
      <w:sz w:val="20"/>
      <w:szCs w:val="20"/>
      <w:lang w:eastAsia="ru-RU"/>
    </w:rPr>
  </w:style>
  <w:style w:type="character" w:customStyle="1" w:styleId="a5">
    <w:name w:val="Текст сноски Знак"/>
    <w:basedOn w:val="a1"/>
    <w:semiHidden/>
    <w:qFormat/>
    <w:rsid w:val="00C52F7B"/>
    <w:rPr>
      <w:rFonts w:ascii="Times New Roman" w:eastAsia="Times New Roman" w:hAnsi="Times New Roman" w:cs="Times New Roman"/>
      <w:sz w:val="20"/>
      <w:szCs w:val="20"/>
      <w:lang w:eastAsia="ru-RU"/>
    </w:rPr>
  </w:style>
  <w:style w:type="character" w:styleId="a6">
    <w:name w:val="footnote reference"/>
    <w:qFormat/>
    <w:rsid w:val="00C52F7B"/>
    <w:rPr>
      <w:vertAlign w:val="superscript"/>
    </w:rPr>
  </w:style>
  <w:style w:type="paragraph" w:styleId="a7">
    <w:name w:val="List Paragraph"/>
    <w:basedOn w:val="a0"/>
    <w:uiPriority w:val="34"/>
    <w:qFormat/>
    <w:rsid w:val="00C52F7B"/>
    <w:pPr>
      <w:ind w:left="708"/>
    </w:pPr>
  </w:style>
  <w:style w:type="table" w:styleId="a8">
    <w:name w:val="Table Grid"/>
    <w:basedOn w:val="a2"/>
    <w:uiPriority w:val="3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0"/>
    <w:link w:val="aa"/>
    <w:semiHidden/>
    <w:unhideWhenUsed/>
    <w:qFormat/>
    <w:rsid w:val="00A76B1C"/>
    <w:rPr>
      <w:rFonts w:ascii="Tahoma" w:hAnsi="Tahoma" w:cs="Tahoma"/>
      <w:sz w:val="16"/>
      <w:szCs w:val="16"/>
    </w:rPr>
  </w:style>
  <w:style w:type="character" w:customStyle="1" w:styleId="aa">
    <w:name w:val="Текст выноски Знак"/>
    <w:basedOn w:val="a1"/>
    <w:link w:val="a9"/>
    <w:semiHidden/>
    <w:qFormat/>
    <w:rsid w:val="00A76B1C"/>
    <w:rPr>
      <w:rFonts w:ascii="Tahoma" w:eastAsia="Times New Roman" w:hAnsi="Tahoma" w:cs="Tahoma"/>
      <w:sz w:val="16"/>
      <w:szCs w:val="16"/>
      <w:lang w:eastAsia="ru-RU"/>
    </w:rPr>
  </w:style>
  <w:style w:type="paragraph" w:styleId="ab">
    <w:name w:val="Title"/>
    <w:basedOn w:val="a0"/>
    <w:link w:val="ac"/>
    <w:qFormat/>
    <w:rsid w:val="002621C3"/>
    <w:pPr>
      <w:widowControl/>
      <w:autoSpaceDE/>
      <w:autoSpaceDN/>
      <w:adjustRightInd/>
      <w:spacing w:before="120" w:after="100" w:afterAutospacing="1"/>
      <w:jc w:val="center"/>
    </w:pPr>
    <w:rPr>
      <w:b/>
      <w:sz w:val="28"/>
    </w:rPr>
  </w:style>
  <w:style w:type="character" w:customStyle="1" w:styleId="ac">
    <w:name w:val="Заголовок Знак"/>
    <w:basedOn w:val="a1"/>
    <w:link w:val="ab"/>
    <w:rsid w:val="002621C3"/>
    <w:rPr>
      <w:rFonts w:ascii="Times New Roman" w:eastAsia="Times New Roman" w:hAnsi="Times New Roman" w:cs="Times New Roman"/>
      <w:b/>
      <w:sz w:val="28"/>
      <w:szCs w:val="20"/>
      <w:lang w:eastAsia="ru-RU"/>
    </w:rPr>
  </w:style>
  <w:style w:type="paragraph" w:styleId="ad">
    <w:name w:val="header"/>
    <w:basedOn w:val="a0"/>
    <w:link w:val="ae"/>
    <w:unhideWhenUsed/>
    <w:rsid w:val="00CC5351"/>
    <w:pPr>
      <w:tabs>
        <w:tab w:val="center" w:pos="4677"/>
        <w:tab w:val="right" w:pos="9355"/>
      </w:tabs>
    </w:pPr>
  </w:style>
  <w:style w:type="character" w:customStyle="1" w:styleId="ae">
    <w:name w:val="Верхний колонтитул Знак"/>
    <w:basedOn w:val="a1"/>
    <w:link w:val="ad"/>
    <w:rsid w:val="00CC5351"/>
    <w:rPr>
      <w:rFonts w:ascii="Times New Roman" w:eastAsia="Times New Roman" w:hAnsi="Times New Roman" w:cs="Times New Roman"/>
      <w:sz w:val="20"/>
      <w:szCs w:val="20"/>
      <w:lang w:eastAsia="ru-RU"/>
    </w:rPr>
  </w:style>
  <w:style w:type="paragraph" w:styleId="af">
    <w:name w:val="footer"/>
    <w:basedOn w:val="a0"/>
    <w:link w:val="af0"/>
    <w:uiPriority w:val="99"/>
    <w:unhideWhenUsed/>
    <w:rsid w:val="00CC5351"/>
    <w:pPr>
      <w:tabs>
        <w:tab w:val="center" w:pos="4677"/>
        <w:tab w:val="right" w:pos="9355"/>
      </w:tabs>
    </w:pPr>
  </w:style>
  <w:style w:type="character" w:customStyle="1" w:styleId="af0">
    <w:name w:val="Нижний колонтитул Знак"/>
    <w:basedOn w:val="a1"/>
    <w:link w:val="af"/>
    <w:uiPriority w:val="99"/>
    <w:rsid w:val="00CC5351"/>
    <w:rPr>
      <w:rFonts w:ascii="Times New Roman" w:eastAsia="Times New Roman" w:hAnsi="Times New Roman" w:cs="Times New Roman"/>
      <w:sz w:val="20"/>
      <w:szCs w:val="20"/>
      <w:lang w:eastAsia="ru-RU"/>
    </w:rPr>
  </w:style>
  <w:style w:type="paragraph" w:styleId="af1">
    <w:name w:val="Body Text"/>
    <w:basedOn w:val="a0"/>
    <w:link w:val="af2"/>
    <w:unhideWhenUsed/>
    <w:rsid w:val="00110F5C"/>
    <w:pPr>
      <w:widowControl/>
      <w:autoSpaceDE/>
      <w:autoSpaceDN/>
      <w:adjustRightInd/>
      <w:spacing w:after="120"/>
    </w:pPr>
  </w:style>
  <w:style w:type="character" w:customStyle="1" w:styleId="af2">
    <w:name w:val="Основной текст Знак"/>
    <w:basedOn w:val="a1"/>
    <w:link w:val="af1"/>
    <w:rsid w:val="00110F5C"/>
    <w:rPr>
      <w:rFonts w:ascii="Times New Roman" w:eastAsia="Times New Roman" w:hAnsi="Times New Roman" w:cs="Times New Roman"/>
      <w:sz w:val="20"/>
      <w:szCs w:val="20"/>
      <w:lang w:eastAsia="ru-RU"/>
    </w:rPr>
  </w:style>
  <w:style w:type="paragraph" w:styleId="af3">
    <w:name w:val="Normal (Web)"/>
    <w:basedOn w:val="a0"/>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1"/>
    <w:rsid w:val="00D6677C"/>
  </w:style>
  <w:style w:type="character" w:styleId="af4">
    <w:name w:val="Hyperlink"/>
    <w:basedOn w:val="a1"/>
    <w:uiPriority w:val="99"/>
    <w:rsid w:val="00CF242D"/>
    <w:rPr>
      <w:rFonts w:cs="Times New Roman"/>
      <w:color w:val="0000FF"/>
      <w:u w:val="single"/>
    </w:rPr>
  </w:style>
  <w:style w:type="character" w:customStyle="1" w:styleId="FontStyle37">
    <w:name w:val="Font Style37"/>
    <w:basedOn w:val="a1"/>
    <w:uiPriority w:val="99"/>
    <w:rsid w:val="003F79BA"/>
    <w:rPr>
      <w:rFonts w:ascii="Times New Roman" w:hAnsi="Times New Roman" w:cs="Times New Roman"/>
      <w:sz w:val="22"/>
      <w:szCs w:val="22"/>
    </w:rPr>
  </w:style>
  <w:style w:type="character" w:customStyle="1" w:styleId="11">
    <w:name w:val="Неразрешенное упоминание1"/>
    <w:basedOn w:val="a1"/>
    <w:uiPriority w:val="99"/>
    <w:semiHidden/>
    <w:unhideWhenUsed/>
    <w:rsid w:val="002F64C6"/>
    <w:rPr>
      <w:color w:val="808080"/>
      <w:shd w:val="clear" w:color="auto" w:fill="E6E6E6"/>
    </w:rPr>
  </w:style>
  <w:style w:type="paragraph" w:customStyle="1" w:styleId="14">
    <w:name w:val="Стиль Основной текст + 14 пт"/>
    <w:basedOn w:val="af1"/>
    <w:link w:val="140"/>
    <w:uiPriority w:val="99"/>
    <w:rsid w:val="002F64C6"/>
    <w:pPr>
      <w:spacing w:after="0" w:line="360" w:lineRule="auto"/>
      <w:jc w:val="both"/>
    </w:pPr>
    <w:rPr>
      <w:sz w:val="28"/>
    </w:rPr>
  </w:style>
  <w:style w:type="character" w:customStyle="1" w:styleId="140">
    <w:name w:val="Стиль Основной текст + 14 пт Знак"/>
    <w:link w:val="14"/>
    <w:uiPriority w:val="99"/>
    <w:locked/>
    <w:rsid w:val="002F64C6"/>
    <w:rPr>
      <w:rFonts w:ascii="Times New Roman" w:eastAsia="Times New Roman" w:hAnsi="Times New Roman" w:cs="Times New Roman"/>
      <w:sz w:val="28"/>
      <w:szCs w:val="20"/>
      <w:lang w:eastAsia="ru-RU"/>
    </w:rPr>
  </w:style>
  <w:style w:type="character" w:styleId="af5">
    <w:name w:val="FollowedHyperlink"/>
    <w:basedOn w:val="a1"/>
    <w:uiPriority w:val="99"/>
    <w:semiHidden/>
    <w:unhideWhenUsed/>
    <w:rsid w:val="00006E03"/>
    <w:rPr>
      <w:color w:val="800080" w:themeColor="followedHyperlink"/>
      <w:u w:val="single"/>
    </w:rPr>
  </w:style>
  <w:style w:type="character" w:customStyle="1" w:styleId="FontStyle17">
    <w:name w:val="Font Style17"/>
    <w:rsid w:val="00EC6920"/>
    <w:rPr>
      <w:rFonts w:ascii="Times New Roman" w:hAnsi="Times New Roman" w:cs="Times New Roman"/>
      <w:sz w:val="26"/>
      <w:szCs w:val="26"/>
    </w:rPr>
  </w:style>
  <w:style w:type="paragraph" w:styleId="22">
    <w:name w:val="Body Text Indent 2"/>
    <w:basedOn w:val="a0"/>
    <w:link w:val="23"/>
    <w:rsid w:val="0021097E"/>
    <w:pPr>
      <w:widowControl/>
      <w:autoSpaceDE/>
      <w:autoSpaceDN/>
      <w:adjustRightInd/>
      <w:spacing w:after="120" w:line="480" w:lineRule="auto"/>
      <w:ind w:left="283" w:firstLine="340"/>
      <w:jc w:val="both"/>
    </w:pPr>
    <w:rPr>
      <w:rFonts w:ascii="Calibri" w:hAnsi="Calibri"/>
      <w:sz w:val="22"/>
      <w:szCs w:val="22"/>
      <w:lang w:eastAsia="en-US"/>
    </w:rPr>
  </w:style>
  <w:style w:type="character" w:customStyle="1" w:styleId="23">
    <w:name w:val="Основной текст с отступом 2 Знак"/>
    <w:basedOn w:val="a1"/>
    <w:link w:val="22"/>
    <w:rsid w:val="0021097E"/>
    <w:rPr>
      <w:rFonts w:ascii="Calibri" w:eastAsia="Times New Roman" w:hAnsi="Calibri" w:cs="Times New Roman"/>
    </w:rPr>
  </w:style>
  <w:style w:type="table" w:customStyle="1" w:styleId="12">
    <w:name w:val="Сетка таблицы1"/>
    <w:basedOn w:val="a2"/>
    <w:next w:val="a8"/>
    <w:uiPriority w:val="39"/>
    <w:rsid w:val="002621C3"/>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caption"/>
    <w:basedOn w:val="a0"/>
    <w:next w:val="a0"/>
    <w:unhideWhenUsed/>
    <w:qFormat/>
    <w:rsid w:val="002D5FB7"/>
    <w:pPr>
      <w:spacing w:after="200"/>
    </w:pPr>
    <w:rPr>
      <w:i/>
      <w:iCs/>
      <w:color w:val="1F497D" w:themeColor="text2"/>
      <w:sz w:val="18"/>
      <w:szCs w:val="18"/>
    </w:rPr>
  </w:style>
  <w:style w:type="paragraph" w:styleId="af7">
    <w:name w:val="TOC Heading"/>
    <w:basedOn w:val="1"/>
    <w:next w:val="a0"/>
    <w:uiPriority w:val="39"/>
    <w:unhideWhenUsed/>
    <w:qFormat/>
    <w:rsid w:val="00754763"/>
    <w:pPr>
      <w:keepNext/>
      <w:keepLines/>
      <w:spacing w:before="240" w:beforeAutospacing="0" w:after="0" w:afterAutospacing="0" w:line="259" w:lineRule="auto"/>
      <w:outlineLvl w:val="9"/>
    </w:pPr>
    <w:rPr>
      <w:rFonts w:asciiTheme="majorHAnsi" w:eastAsiaTheme="majorEastAsia" w:hAnsiTheme="majorHAnsi" w:cstheme="majorBidi"/>
      <w:b w:val="0"/>
      <w:bCs w:val="0"/>
      <w:color w:val="365F91" w:themeColor="accent1" w:themeShade="BF"/>
      <w:kern w:val="0"/>
      <w:sz w:val="32"/>
      <w:szCs w:val="32"/>
    </w:rPr>
  </w:style>
  <w:style w:type="paragraph" w:styleId="24">
    <w:name w:val="toc 2"/>
    <w:basedOn w:val="a0"/>
    <w:next w:val="a0"/>
    <w:autoRedefine/>
    <w:uiPriority w:val="39"/>
    <w:unhideWhenUsed/>
    <w:rsid w:val="00754763"/>
    <w:pPr>
      <w:spacing w:after="100"/>
      <w:ind w:left="200"/>
    </w:pPr>
  </w:style>
  <w:style w:type="paragraph" w:styleId="13">
    <w:name w:val="toc 1"/>
    <w:basedOn w:val="a0"/>
    <w:next w:val="a0"/>
    <w:autoRedefine/>
    <w:uiPriority w:val="39"/>
    <w:unhideWhenUsed/>
    <w:rsid w:val="00747191"/>
    <w:pPr>
      <w:tabs>
        <w:tab w:val="right" w:leader="dot" w:pos="10195"/>
      </w:tabs>
      <w:spacing w:after="100"/>
      <w:jc w:val="both"/>
    </w:pPr>
    <w:rPr>
      <w:b/>
      <w:sz w:val="28"/>
      <w:szCs w:val="28"/>
    </w:rPr>
  </w:style>
  <w:style w:type="character" w:customStyle="1" w:styleId="FootnoteCharacters">
    <w:name w:val="Footnote Characters"/>
    <w:qFormat/>
    <w:rsid w:val="004145E5"/>
    <w:rPr>
      <w:vertAlign w:val="superscript"/>
    </w:rPr>
  </w:style>
  <w:style w:type="character" w:customStyle="1" w:styleId="FootnoteAnchor">
    <w:name w:val="Footnote Anchor"/>
    <w:rsid w:val="004145E5"/>
    <w:rPr>
      <w:vertAlign w:val="superscript"/>
    </w:rPr>
  </w:style>
  <w:style w:type="character" w:customStyle="1" w:styleId="ListLabel1">
    <w:name w:val="ListLabel 1"/>
    <w:qFormat/>
    <w:rsid w:val="004145E5"/>
    <w:rPr>
      <w:rFonts w:cs="Courier New"/>
    </w:rPr>
  </w:style>
  <w:style w:type="character" w:customStyle="1" w:styleId="ListLabel2">
    <w:name w:val="ListLabel 2"/>
    <w:qFormat/>
    <w:rsid w:val="004145E5"/>
    <w:rPr>
      <w:rFonts w:cs="Courier New"/>
    </w:rPr>
  </w:style>
  <w:style w:type="character" w:customStyle="1" w:styleId="ListLabel3">
    <w:name w:val="ListLabel 3"/>
    <w:qFormat/>
    <w:rsid w:val="004145E5"/>
    <w:rPr>
      <w:rFonts w:cs="Courier New"/>
    </w:rPr>
  </w:style>
  <w:style w:type="character" w:customStyle="1" w:styleId="ListLabel4">
    <w:name w:val="ListLabel 4"/>
    <w:qFormat/>
    <w:rsid w:val="004145E5"/>
    <w:rPr>
      <w:rFonts w:eastAsia="Calibri" w:cs="Calibri"/>
      <w:color w:val="000000"/>
    </w:rPr>
  </w:style>
  <w:style w:type="paragraph" w:customStyle="1" w:styleId="Heading">
    <w:name w:val="Heading"/>
    <w:basedOn w:val="a0"/>
    <w:next w:val="af1"/>
    <w:qFormat/>
    <w:rsid w:val="004145E5"/>
    <w:pPr>
      <w:keepNext/>
      <w:widowControl/>
      <w:autoSpaceDE/>
      <w:autoSpaceDN/>
      <w:adjustRightInd/>
      <w:spacing w:before="240" w:after="120" w:line="259" w:lineRule="auto"/>
    </w:pPr>
    <w:rPr>
      <w:rFonts w:ascii="Liberation Sans" w:eastAsia="Source Han Sans CN Regular" w:hAnsi="Liberation Sans" w:cs="Lohit Devanagari"/>
      <w:color w:val="000000"/>
      <w:sz w:val="28"/>
      <w:szCs w:val="28"/>
    </w:rPr>
  </w:style>
  <w:style w:type="paragraph" w:styleId="af8">
    <w:name w:val="List"/>
    <w:basedOn w:val="af1"/>
    <w:rsid w:val="004145E5"/>
    <w:pPr>
      <w:spacing w:after="140" w:line="288" w:lineRule="auto"/>
    </w:pPr>
    <w:rPr>
      <w:rFonts w:eastAsia="Calibri" w:cs="Lohit Devanagari"/>
      <w:color w:val="000000"/>
      <w:sz w:val="28"/>
      <w:szCs w:val="22"/>
    </w:rPr>
  </w:style>
  <w:style w:type="paragraph" w:customStyle="1" w:styleId="Index">
    <w:name w:val="Index"/>
    <w:basedOn w:val="a0"/>
    <w:qFormat/>
    <w:rsid w:val="004145E5"/>
    <w:pPr>
      <w:widowControl/>
      <w:suppressLineNumbers/>
      <w:autoSpaceDE/>
      <w:autoSpaceDN/>
      <w:adjustRightInd/>
      <w:spacing w:line="259" w:lineRule="auto"/>
    </w:pPr>
    <w:rPr>
      <w:rFonts w:eastAsia="Calibri" w:cs="Lohit Devanagari"/>
      <w:color w:val="000000"/>
      <w:sz w:val="28"/>
      <w:szCs w:val="22"/>
    </w:rPr>
  </w:style>
  <w:style w:type="paragraph" w:customStyle="1" w:styleId="af9">
    <w:name w:val="Знак Знак Знак Знак"/>
    <w:basedOn w:val="a0"/>
    <w:qFormat/>
    <w:rsid w:val="004145E5"/>
    <w:pPr>
      <w:widowControl/>
      <w:tabs>
        <w:tab w:val="left" w:pos="643"/>
      </w:tabs>
      <w:autoSpaceDE/>
      <w:autoSpaceDN/>
      <w:adjustRightInd/>
      <w:spacing w:line="240" w:lineRule="exact"/>
    </w:pPr>
    <w:rPr>
      <w:rFonts w:ascii="Verdana" w:hAnsi="Verdana" w:cs="Verdana"/>
      <w:lang w:val="en-US" w:eastAsia="en-US"/>
    </w:rPr>
  </w:style>
  <w:style w:type="paragraph" w:customStyle="1" w:styleId="Default">
    <w:name w:val="Default"/>
    <w:qFormat/>
    <w:rsid w:val="004145E5"/>
    <w:pPr>
      <w:spacing w:after="0" w:line="240" w:lineRule="auto"/>
    </w:pPr>
    <w:rPr>
      <w:rFonts w:ascii="Times New Roman" w:eastAsiaTheme="minorEastAsia" w:hAnsi="Times New Roman" w:cs="Times New Roman"/>
      <w:color w:val="000000"/>
      <w:sz w:val="24"/>
      <w:szCs w:val="24"/>
      <w:lang w:eastAsia="ru-RU"/>
    </w:rPr>
  </w:style>
  <w:style w:type="paragraph" w:customStyle="1" w:styleId="15">
    <w:name w:val="Абзац списка1"/>
    <w:basedOn w:val="a0"/>
    <w:qFormat/>
    <w:rsid w:val="004145E5"/>
    <w:pPr>
      <w:widowControl/>
      <w:autoSpaceDE/>
      <w:autoSpaceDN/>
      <w:adjustRightInd/>
      <w:ind w:left="720"/>
      <w:contextualSpacing/>
    </w:pPr>
    <w:rPr>
      <w:sz w:val="24"/>
      <w:szCs w:val="24"/>
    </w:rPr>
  </w:style>
  <w:style w:type="paragraph" w:customStyle="1" w:styleId="xmsonormal">
    <w:name w:val="x_msonormal"/>
    <w:basedOn w:val="a0"/>
    <w:qFormat/>
    <w:rsid w:val="004145E5"/>
    <w:pPr>
      <w:widowControl/>
      <w:autoSpaceDE/>
      <w:autoSpaceDN/>
      <w:adjustRightInd/>
      <w:spacing w:beforeAutospacing="1" w:afterAutospacing="1"/>
    </w:pPr>
    <w:rPr>
      <w:sz w:val="24"/>
      <w:szCs w:val="24"/>
    </w:rPr>
  </w:style>
  <w:style w:type="paragraph" w:customStyle="1" w:styleId="TableContents">
    <w:name w:val="Table Contents"/>
    <w:basedOn w:val="a0"/>
    <w:qFormat/>
    <w:rsid w:val="004145E5"/>
    <w:pPr>
      <w:widowControl/>
      <w:suppressLineNumbers/>
      <w:autoSpaceDE/>
      <w:autoSpaceDN/>
      <w:adjustRightInd/>
      <w:spacing w:line="259" w:lineRule="auto"/>
    </w:pPr>
    <w:rPr>
      <w:rFonts w:eastAsia="Calibri" w:cs="Calibri"/>
      <w:color w:val="000000"/>
      <w:sz w:val="28"/>
      <w:szCs w:val="22"/>
    </w:rPr>
  </w:style>
  <w:style w:type="paragraph" w:customStyle="1" w:styleId="TableHeading">
    <w:name w:val="Table Heading"/>
    <w:basedOn w:val="TableContents"/>
    <w:qFormat/>
    <w:rsid w:val="004145E5"/>
    <w:pPr>
      <w:jc w:val="center"/>
    </w:pPr>
    <w:rPr>
      <w:b/>
      <w:bCs/>
    </w:rPr>
  </w:style>
  <w:style w:type="character" w:customStyle="1" w:styleId="afa">
    <w:name w:val="Текст примечания Знак"/>
    <w:basedOn w:val="a1"/>
    <w:link w:val="afb"/>
    <w:uiPriority w:val="99"/>
    <w:rsid w:val="004145E5"/>
    <w:rPr>
      <w:rFonts w:ascii="Times New Roman" w:eastAsia="Calibri" w:hAnsi="Times New Roman" w:cs="Calibri"/>
      <w:color w:val="000000"/>
      <w:sz w:val="20"/>
      <w:szCs w:val="20"/>
      <w:lang w:eastAsia="ru-RU"/>
    </w:rPr>
  </w:style>
  <w:style w:type="paragraph" w:styleId="afb">
    <w:name w:val="annotation text"/>
    <w:basedOn w:val="a0"/>
    <w:link w:val="afa"/>
    <w:uiPriority w:val="99"/>
    <w:unhideWhenUsed/>
    <w:qFormat/>
    <w:rsid w:val="004145E5"/>
    <w:pPr>
      <w:widowControl/>
      <w:autoSpaceDE/>
      <w:autoSpaceDN/>
      <w:adjustRightInd/>
    </w:pPr>
    <w:rPr>
      <w:rFonts w:eastAsia="Calibri" w:cs="Calibri"/>
      <w:color w:val="000000"/>
    </w:rPr>
  </w:style>
  <w:style w:type="character" w:customStyle="1" w:styleId="afc">
    <w:name w:val="Тема примечания Знак"/>
    <w:basedOn w:val="afa"/>
    <w:link w:val="afd"/>
    <w:uiPriority w:val="99"/>
    <w:semiHidden/>
    <w:rsid w:val="004145E5"/>
    <w:rPr>
      <w:rFonts w:ascii="Times New Roman" w:eastAsia="Calibri" w:hAnsi="Times New Roman" w:cs="Calibri"/>
      <w:b/>
      <w:bCs/>
      <w:color w:val="000000"/>
      <w:sz w:val="20"/>
      <w:szCs w:val="20"/>
      <w:lang w:eastAsia="ru-RU"/>
    </w:rPr>
  </w:style>
  <w:style w:type="paragraph" w:styleId="afd">
    <w:name w:val="annotation subject"/>
    <w:basedOn w:val="afb"/>
    <w:next w:val="afb"/>
    <w:link w:val="afc"/>
    <w:uiPriority w:val="99"/>
    <w:semiHidden/>
    <w:unhideWhenUsed/>
    <w:qFormat/>
    <w:rsid w:val="004145E5"/>
    <w:rPr>
      <w:b/>
      <w:bCs/>
    </w:rPr>
  </w:style>
  <w:style w:type="character" w:customStyle="1" w:styleId="fontstyle01">
    <w:name w:val="fontstyle01"/>
    <w:basedOn w:val="a1"/>
    <w:rsid w:val="004145E5"/>
    <w:rPr>
      <w:rFonts w:ascii="Times New Roman" w:hAnsi="Times New Roman" w:cs="Times New Roman" w:hint="default"/>
      <w:b w:val="0"/>
      <w:bCs w:val="0"/>
      <w:i w:val="0"/>
      <w:iCs w:val="0"/>
      <w:color w:val="000000"/>
      <w:sz w:val="28"/>
      <w:szCs w:val="28"/>
    </w:rPr>
  </w:style>
  <w:style w:type="character" w:customStyle="1" w:styleId="fontstyle21">
    <w:name w:val="fontstyle21"/>
    <w:basedOn w:val="a1"/>
    <w:rsid w:val="004145E5"/>
    <w:rPr>
      <w:rFonts w:ascii="Cambria Math" w:hAnsi="Cambria Math" w:hint="default"/>
      <w:b w:val="0"/>
      <w:bCs w:val="0"/>
      <w:i w:val="0"/>
      <w:iCs w:val="0"/>
      <w:color w:val="000000"/>
      <w:sz w:val="28"/>
      <w:szCs w:val="28"/>
    </w:rPr>
  </w:style>
  <w:style w:type="paragraph" w:customStyle="1" w:styleId="paragraph">
    <w:name w:val="paragraph"/>
    <w:basedOn w:val="a0"/>
    <w:qFormat/>
    <w:rsid w:val="004145E5"/>
    <w:pPr>
      <w:widowControl/>
      <w:suppressAutoHyphens/>
      <w:autoSpaceDE/>
      <w:autoSpaceDN/>
      <w:adjustRightInd/>
      <w:spacing w:before="280" w:after="280"/>
    </w:pPr>
    <w:rPr>
      <w:color w:val="00000A"/>
      <w:sz w:val="24"/>
      <w:szCs w:val="24"/>
    </w:rPr>
  </w:style>
  <w:style w:type="table" w:customStyle="1" w:styleId="16">
    <w:name w:val="Сетка таблицы светлая1"/>
    <w:basedOn w:val="a2"/>
    <w:uiPriority w:val="40"/>
    <w:rsid w:val="004145E5"/>
    <w:pPr>
      <w:spacing w:after="0" w:line="240" w:lineRule="auto"/>
    </w:pPr>
    <w:rPr>
      <w:rFonts w:eastAsiaTheme="minorEastAsia"/>
      <w:lang w:eastAsia="ru-RU"/>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31">
    <w:name w:val="Заголовок 31"/>
    <w:basedOn w:val="a0"/>
    <w:next w:val="a0"/>
    <w:semiHidden/>
    <w:unhideWhenUsed/>
    <w:qFormat/>
    <w:rsid w:val="00985A95"/>
    <w:pPr>
      <w:keepNext/>
      <w:keepLines/>
      <w:widowControl/>
      <w:autoSpaceDE/>
      <w:autoSpaceDN/>
      <w:adjustRightInd/>
      <w:spacing w:before="200" w:line="360" w:lineRule="auto"/>
      <w:jc w:val="center"/>
      <w:outlineLvl w:val="2"/>
    </w:pPr>
    <w:rPr>
      <w:rFonts w:ascii="Calibri Light" w:hAnsi="Calibri Light"/>
      <w:b/>
      <w:bCs/>
      <w:color w:val="5B9BD5"/>
      <w:sz w:val="22"/>
      <w:szCs w:val="22"/>
    </w:rPr>
  </w:style>
  <w:style w:type="paragraph" w:customStyle="1" w:styleId="41">
    <w:name w:val="Заголовок 41"/>
    <w:basedOn w:val="a0"/>
    <w:next w:val="a0"/>
    <w:semiHidden/>
    <w:unhideWhenUsed/>
    <w:qFormat/>
    <w:rsid w:val="00985A95"/>
    <w:pPr>
      <w:keepNext/>
      <w:keepLines/>
      <w:widowControl/>
      <w:autoSpaceDE/>
      <w:autoSpaceDN/>
      <w:adjustRightInd/>
      <w:spacing w:before="200" w:line="360" w:lineRule="auto"/>
      <w:jc w:val="center"/>
      <w:outlineLvl w:val="3"/>
    </w:pPr>
    <w:rPr>
      <w:rFonts w:ascii="Calibri Light" w:hAnsi="Calibri Light"/>
      <w:b/>
      <w:bCs/>
      <w:i/>
      <w:iCs/>
      <w:color w:val="5B9BD5"/>
      <w:sz w:val="22"/>
      <w:szCs w:val="22"/>
    </w:rPr>
  </w:style>
  <w:style w:type="paragraph" w:customStyle="1" w:styleId="51">
    <w:name w:val="Заголовок 51"/>
    <w:basedOn w:val="a0"/>
    <w:next w:val="a0"/>
    <w:semiHidden/>
    <w:unhideWhenUsed/>
    <w:qFormat/>
    <w:rsid w:val="00985A95"/>
    <w:pPr>
      <w:keepNext/>
      <w:keepLines/>
      <w:widowControl/>
      <w:autoSpaceDE/>
      <w:autoSpaceDN/>
      <w:adjustRightInd/>
      <w:spacing w:before="200" w:line="360" w:lineRule="auto"/>
      <w:jc w:val="center"/>
      <w:outlineLvl w:val="4"/>
    </w:pPr>
    <w:rPr>
      <w:rFonts w:ascii="Calibri Light" w:hAnsi="Calibri Light"/>
      <w:color w:val="1F4D78"/>
      <w:sz w:val="22"/>
      <w:szCs w:val="22"/>
    </w:rPr>
  </w:style>
  <w:style w:type="character" w:customStyle="1" w:styleId="60">
    <w:name w:val="Заголовок 6 Знак"/>
    <w:basedOn w:val="a1"/>
    <w:link w:val="6"/>
    <w:semiHidden/>
    <w:rsid w:val="00985A95"/>
    <w:rPr>
      <w:rFonts w:ascii="Times New Roman" w:eastAsia="Times New Roman" w:hAnsi="Times New Roman" w:cs="Times New Roman"/>
      <w:b/>
      <w:bCs/>
      <w:lang w:eastAsia="ru-RU"/>
    </w:rPr>
  </w:style>
  <w:style w:type="character" w:customStyle="1" w:styleId="70">
    <w:name w:val="Заголовок 7 Знак"/>
    <w:basedOn w:val="a1"/>
    <w:link w:val="7"/>
    <w:semiHidden/>
    <w:rsid w:val="00985A95"/>
    <w:rPr>
      <w:rFonts w:ascii="Times New Roman" w:eastAsia="Times New Roman" w:hAnsi="Times New Roman" w:cs="Times New Roman"/>
      <w:sz w:val="24"/>
      <w:szCs w:val="24"/>
      <w:lang w:eastAsia="ru-RU"/>
    </w:rPr>
  </w:style>
  <w:style w:type="numbering" w:customStyle="1" w:styleId="17">
    <w:name w:val="Нет списка1"/>
    <w:next w:val="a3"/>
    <w:uiPriority w:val="99"/>
    <w:semiHidden/>
    <w:unhideWhenUsed/>
    <w:rsid w:val="00985A95"/>
  </w:style>
  <w:style w:type="table" w:customStyle="1" w:styleId="TableGrid">
    <w:name w:val="TableGrid"/>
    <w:rsid w:val="00985A95"/>
    <w:pPr>
      <w:spacing w:after="0" w:line="240" w:lineRule="auto"/>
    </w:pPr>
    <w:rPr>
      <w:rFonts w:eastAsia="Times New Roman"/>
      <w:lang w:eastAsia="ru-RU"/>
    </w:rPr>
    <w:tblPr>
      <w:tblCellMar>
        <w:top w:w="0" w:type="dxa"/>
        <w:left w:w="0" w:type="dxa"/>
        <w:bottom w:w="0" w:type="dxa"/>
        <w:right w:w="0" w:type="dxa"/>
      </w:tblCellMar>
    </w:tblPr>
  </w:style>
  <w:style w:type="table" w:customStyle="1" w:styleId="25">
    <w:name w:val="Сетка таблицы2"/>
    <w:basedOn w:val="a2"/>
    <w:next w:val="a8"/>
    <w:uiPriority w:val="59"/>
    <w:rsid w:val="00985A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
    <w:basedOn w:val="a0"/>
    <w:next w:val="a0"/>
    <w:rsid w:val="00985A95"/>
    <w:pPr>
      <w:widowControl/>
      <w:jc w:val="center"/>
    </w:pPr>
    <w:rPr>
      <w:rFonts w:eastAsia="Calibri"/>
      <w:sz w:val="24"/>
      <w:szCs w:val="24"/>
    </w:rPr>
  </w:style>
  <w:style w:type="character" w:customStyle="1" w:styleId="30">
    <w:name w:val="Заголовок 3 Знак"/>
    <w:basedOn w:val="a1"/>
    <w:link w:val="3"/>
    <w:semiHidden/>
    <w:rsid w:val="00985A95"/>
    <w:rPr>
      <w:rFonts w:ascii="Calibri Light" w:eastAsia="Times New Roman" w:hAnsi="Calibri Light" w:cs="Times New Roman"/>
      <w:b/>
      <w:bCs/>
      <w:color w:val="5B9BD5"/>
    </w:rPr>
  </w:style>
  <w:style w:type="character" w:customStyle="1" w:styleId="40">
    <w:name w:val="Заголовок 4 Знак"/>
    <w:basedOn w:val="a1"/>
    <w:link w:val="4"/>
    <w:semiHidden/>
    <w:rsid w:val="00985A95"/>
    <w:rPr>
      <w:rFonts w:ascii="Calibri Light" w:eastAsia="Times New Roman" w:hAnsi="Calibri Light" w:cs="Times New Roman"/>
      <w:b/>
      <w:bCs/>
      <w:i/>
      <w:iCs/>
      <w:color w:val="5B9BD5"/>
    </w:rPr>
  </w:style>
  <w:style w:type="character" w:customStyle="1" w:styleId="50">
    <w:name w:val="Заголовок 5 Знак"/>
    <w:basedOn w:val="a1"/>
    <w:link w:val="5"/>
    <w:semiHidden/>
    <w:rsid w:val="00985A95"/>
    <w:rPr>
      <w:rFonts w:ascii="Calibri Light" w:eastAsia="Times New Roman" w:hAnsi="Calibri Light" w:cs="Times New Roman"/>
      <w:color w:val="1F4D78"/>
    </w:rPr>
  </w:style>
  <w:style w:type="paragraph" w:styleId="26">
    <w:name w:val="Body Text 2"/>
    <w:basedOn w:val="a0"/>
    <w:link w:val="27"/>
    <w:unhideWhenUsed/>
    <w:rsid w:val="00985A95"/>
    <w:pPr>
      <w:widowControl/>
      <w:autoSpaceDE/>
      <w:autoSpaceDN/>
      <w:adjustRightInd/>
      <w:spacing w:line="360" w:lineRule="auto"/>
      <w:jc w:val="center"/>
    </w:pPr>
    <w:rPr>
      <w:sz w:val="26"/>
    </w:rPr>
  </w:style>
  <w:style w:type="character" w:customStyle="1" w:styleId="27">
    <w:name w:val="Основной текст 2 Знак"/>
    <w:basedOn w:val="a1"/>
    <w:link w:val="26"/>
    <w:rsid w:val="00985A95"/>
    <w:rPr>
      <w:rFonts w:ascii="Times New Roman" w:eastAsia="Times New Roman" w:hAnsi="Times New Roman" w:cs="Times New Roman"/>
      <w:sz w:val="26"/>
      <w:szCs w:val="20"/>
      <w:lang w:eastAsia="ru-RU"/>
    </w:rPr>
  </w:style>
  <w:style w:type="paragraph" w:styleId="32">
    <w:name w:val="Body Text Indent 3"/>
    <w:basedOn w:val="a0"/>
    <w:link w:val="33"/>
    <w:semiHidden/>
    <w:unhideWhenUsed/>
    <w:rsid w:val="00985A95"/>
    <w:pPr>
      <w:widowControl/>
      <w:autoSpaceDE/>
      <w:autoSpaceDN/>
      <w:adjustRightInd/>
      <w:spacing w:after="120" w:line="360" w:lineRule="auto"/>
      <w:ind w:left="283"/>
      <w:jc w:val="center"/>
    </w:pPr>
    <w:rPr>
      <w:rFonts w:ascii="Calibri" w:hAnsi="Calibri"/>
      <w:sz w:val="16"/>
      <w:szCs w:val="16"/>
    </w:rPr>
  </w:style>
  <w:style w:type="character" w:customStyle="1" w:styleId="33">
    <w:name w:val="Основной текст с отступом 3 Знак"/>
    <w:basedOn w:val="a1"/>
    <w:link w:val="32"/>
    <w:semiHidden/>
    <w:rsid w:val="00985A95"/>
    <w:rPr>
      <w:rFonts w:ascii="Calibri" w:eastAsia="Times New Roman" w:hAnsi="Calibri" w:cs="Times New Roman"/>
      <w:sz w:val="16"/>
      <w:szCs w:val="16"/>
      <w:lang w:eastAsia="ru-RU"/>
    </w:rPr>
  </w:style>
  <w:style w:type="character" w:customStyle="1" w:styleId="Bold">
    <w:name w:val="Bold"/>
    <w:rsid w:val="00985A95"/>
    <w:rPr>
      <w:b/>
      <w:bCs w:val="0"/>
    </w:rPr>
  </w:style>
  <w:style w:type="paragraph" w:customStyle="1" w:styleId="text">
    <w:name w:val="text"/>
    <w:basedOn w:val="a0"/>
    <w:rsid w:val="00985A95"/>
    <w:pPr>
      <w:widowControl/>
      <w:autoSpaceDE/>
      <w:autoSpaceDN/>
      <w:adjustRightInd/>
      <w:ind w:firstLine="720"/>
      <w:jc w:val="both"/>
    </w:pPr>
    <w:rPr>
      <w:sz w:val="24"/>
    </w:rPr>
  </w:style>
  <w:style w:type="paragraph" w:styleId="aff">
    <w:name w:val="Body Text Indent"/>
    <w:basedOn w:val="a0"/>
    <w:link w:val="aff0"/>
    <w:semiHidden/>
    <w:unhideWhenUsed/>
    <w:rsid w:val="00985A95"/>
    <w:pPr>
      <w:widowControl/>
      <w:autoSpaceDE/>
      <w:autoSpaceDN/>
      <w:adjustRightInd/>
      <w:spacing w:after="120" w:line="360" w:lineRule="auto"/>
      <w:ind w:left="283"/>
      <w:jc w:val="center"/>
    </w:pPr>
    <w:rPr>
      <w:rFonts w:ascii="Calibri" w:hAnsi="Calibri"/>
      <w:sz w:val="22"/>
      <w:szCs w:val="22"/>
    </w:rPr>
  </w:style>
  <w:style w:type="character" w:customStyle="1" w:styleId="aff0">
    <w:name w:val="Основной текст с отступом Знак"/>
    <w:basedOn w:val="a1"/>
    <w:link w:val="aff"/>
    <w:semiHidden/>
    <w:rsid w:val="00985A95"/>
    <w:rPr>
      <w:rFonts w:ascii="Calibri" w:eastAsia="Times New Roman" w:hAnsi="Calibri" w:cs="Times New Roman"/>
      <w:lang w:eastAsia="ru-RU"/>
    </w:rPr>
  </w:style>
  <w:style w:type="paragraph" w:customStyle="1" w:styleId="18">
    <w:name w:val="Обычный1"/>
    <w:rsid w:val="00985A95"/>
    <w:pPr>
      <w:snapToGrid w:val="0"/>
      <w:spacing w:before="100" w:after="100" w:line="240" w:lineRule="auto"/>
      <w:jc w:val="center"/>
    </w:pPr>
    <w:rPr>
      <w:rFonts w:ascii="Times New Roman" w:eastAsia="Times New Roman" w:hAnsi="Times New Roman" w:cs="Times New Roman"/>
      <w:sz w:val="24"/>
      <w:szCs w:val="20"/>
      <w:lang w:eastAsia="ru-RU"/>
    </w:rPr>
  </w:style>
  <w:style w:type="paragraph" w:customStyle="1" w:styleId="ConsPlusNonformat">
    <w:name w:val="ConsPlusNonformat"/>
    <w:rsid w:val="00985A95"/>
    <w:pPr>
      <w:widowControl w:val="0"/>
      <w:autoSpaceDE w:val="0"/>
      <w:autoSpaceDN w:val="0"/>
      <w:adjustRightInd w:val="0"/>
      <w:spacing w:after="0" w:line="240" w:lineRule="auto"/>
      <w:jc w:val="center"/>
    </w:pPr>
    <w:rPr>
      <w:rFonts w:ascii="Courier New" w:eastAsia="Times New Roman" w:hAnsi="Courier New" w:cs="Courier New"/>
      <w:sz w:val="20"/>
      <w:szCs w:val="20"/>
      <w:lang w:eastAsia="ru-RU"/>
    </w:rPr>
  </w:style>
  <w:style w:type="paragraph" w:customStyle="1" w:styleId="Style287">
    <w:name w:val="Style287"/>
    <w:basedOn w:val="a0"/>
    <w:rsid w:val="00985A95"/>
    <w:pPr>
      <w:spacing w:line="355" w:lineRule="exact"/>
      <w:ind w:firstLine="360"/>
      <w:jc w:val="both"/>
    </w:pPr>
    <w:rPr>
      <w:sz w:val="24"/>
      <w:szCs w:val="24"/>
    </w:rPr>
  </w:style>
  <w:style w:type="character" w:customStyle="1" w:styleId="FontStyle519">
    <w:name w:val="Font Style519"/>
    <w:rsid w:val="00985A95"/>
    <w:rPr>
      <w:rFonts w:ascii="Times New Roman" w:hAnsi="Times New Roman" w:cs="Times New Roman" w:hint="default"/>
      <w:color w:val="000000"/>
      <w:sz w:val="28"/>
      <w:szCs w:val="28"/>
    </w:rPr>
  </w:style>
  <w:style w:type="character" w:customStyle="1" w:styleId="FontStyle528">
    <w:name w:val="Font Style528"/>
    <w:rsid w:val="00985A95"/>
    <w:rPr>
      <w:rFonts w:ascii="Times New Roman" w:hAnsi="Times New Roman" w:cs="Times New Roman" w:hint="default"/>
      <w:color w:val="000000"/>
      <w:sz w:val="28"/>
      <w:szCs w:val="28"/>
    </w:rPr>
  </w:style>
  <w:style w:type="character" w:customStyle="1" w:styleId="aff1">
    <w:name w:val="Текст концевой сноски Знак"/>
    <w:basedOn w:val="a1"/>
    <w:link w:val="aff2"/>
    <w:semiHidden/>
    <w:rsid w:val="00985A95"/>
    <w:rPr>
      <w:rFonts w:ascii="Times New Roman" w:eastAsia="Times New Roman" w:hAnsi="Times New Roman" w:cs="Times New Roman"/>
      <w:sz w:val="20"/>
      <w:szCs w:val="20"/>
    </w:rPr>
  </w:style>
  <w:style w:type="paragraph" w:styleId="aff2">
    <w:name w:val="endnote text"/>
    <w:basedOn w:val="a0"/>
    <w:link w:val="aff1"/>
    <w:semiHidden/>
    <w:unhideWhenUsed/>
    <w:rsid w:val="00985A95"/>
    <w:pPr>
      <w:widowControl/>
      <w:autoSpaceDE/>
      <w:autoSpaceDN/>
      <w:adjustRightInd/>
      <w:jc w:val="center"/>
    </w:pPr>
    <w:rPr>
      <w:lang w:eastAsia="en-US"/>
    </w:rPr>
  </w:style>
  <w:style w:type="character" w:customStyle="1" w:styleId="19">
    <w:name w:val="Текст концевой сноски Знак1"/>
    <w:basedOn w:val="a1"/>
    <w:uiPriority w:val="99"/>
    <w:semiHidden/>
    <w:rsid w:val="00985A95"/>
    <w:rPr>
      <w:rFonts w:ascii="Times New Roman" w:eastAsia="Times New Roman" w:hAnsi="Times New Roman" w:cs="Times New Roman"/>
      <w:sz w:val="20"/>
      <w:szCs w:val="20"/>
      <w:lang w:eastAsia="ru-RU"/>
    </w:rPr>
  </w:style>
  <w:style w:type="paragraph" w:customStyle="1" w:styleId="aff3">
    <w:name w:val="Таблица"/>
    <w:basedOn w:val="a0"/>
    <w:autoRedefine/>
    <w:rsid w:val="00985A95"/>
    <w:pPr>
      <w:widowControl/>
      <w:autoSpaceDE/>
      <w:autoSpaceDN/>
      <w:adjustRightInd/>
      <w:spacing w:before="40" w:after="40"/>
      <w:jc w:val="center"/>
    </w:pPr>
    <w:rPr>
      <w:spacing w:val="2"/>
      <w:sz w:val="28"/>
      <w:szCs w:val="28"/>
    </w:rPr>
  </w:style>
  <w:style w:type="paragraph" w:customStyle="1" w:styleId="aff4">
    <w:name w:val="По центру"/>
    <w:basedOn w:val="a0"/>
    <w:next w:val="a0"/>
    <w:uiPriority w:val="99"/>
    <w:rsid w:val="00985A95"/>
    <w:pPr>
      <w:widowControl/>
      <w:autoSpaceDE/>
      <w:autoSpaceDN/>
      <w:adjustRightInd/>
      <w:spacing w:before="60" w:after="60" w:line="360" w:lineRule="auto"/>
      <w:jc w:val="center"/>
    </w:pPr>
    <w:rPr>
      <w:sz w:val="32"/>
    </w:rPr>
  </w:style>
  <w:style w:type="paragraph" w:customStyle="1" w:styleId="aff5">
    <w:name w:val="Стиль Основной текст + полужирный"/>
    <w:basedOn w:val="af1"/>
    <w:rsid w:val="00985A95"/>
    <w:pPr>
      <w:widowControl w:val="0"/>
      <w:autoSpaceDE w:val="0"/>
      <w:autoSpaceDN w:val="0"/>
      <w:adjustRightInd w:val="0"/>
      <w:spacing w:after="0" w:line="360" w:lineRule="auto"/>
      <w:jc w:val="center"/>
    </w:pPr>
    <w:rPr>
      <w:b/>
      <w:bCs/>
      <w:sz w:val="28"/>
      <w:szCs w:val="24"/>
    </w:rPr>
  </w:style>
  <w:style w:type="paragraph" w:customStyle="1" w:styleId="14-032094">
    <w:name w:val="Стиль 14 пт полужирный По ширине Слева:  -032 см Справа:  094..."/>
    <w:basedOn w:val="a0"/>
    <w:rsid w:val="00985A95"/>
    <w:pPr>
      <w:widowControl/>
      <w:autoSpaceDE/>
      <w:autoSpaceDN/>
      <w:adjustRightInd/>
      <w:ind w:left="-181" w:right="533"/>
      <w:jc w:val="center"/>
    </w:pPr>
    <w:rPr>
      <w:b/>
      <w:bCs/>
      <w:sz w:val="32"/>
      <w:szCs w:val="32"/>
    </w:rPr>
  </w:style>
  <w:style w:type="paragraph" w:customStyle="1" w:styleId="aff6">
    <w:name w:val="обратный адрес"/>
    <w:basedOn w:val="a0"/>
    <w:rsid w:val="00985A95"/>
    <w:pPr>
      <w:widowControl/>
      <w:autoSpaceDE/>
      <w:autoSpaceDN/>
      <w:adjustRightInd/>
      <w:jc w:val="center"/>
    </w:pPr>
    <w:rPr>
      <w:b/>
      <w:sz w:val="24"/>
    </w:rPr>
  </w:style>
  <w:style w:type="paragraph" w:customStyle="1" w:styleId="28">
    <w:name w:val="Обычный2"/>
    <w:rsid w:val="00985A95"/>
    <w:pPr>
      <w:widowControl w:val="0"/>
      <w:snapToGrid w:val="0"/>
      <w:spacing w:after="0" w:line="278" w:lineRule="auto"/>
      <w:ind w:firstLine="360"/>
      <w:jc w:val="both"/>
    </w:pPr>
    <w:rPr>
      <w:rFonts w:ascii="Times New Roman" w:eastAsia="Times New Roman" w:hAnsi="Times New Roman" w:cs="Times New Roman"/>
      <w:sz w:val="20"/>
      <w:szCs w:val="20"/>
      <w:lang w:eastAsia="ru-RU"/>
    </w:rPr>
  </w:style>
  <w:style w:type="paragraph" w:customStyle="1" w:styleId="FR1">
    <w:name w:val="FR1"/>
    <w:rsid w:val="00985A95"/>
    <w:pPr>
      <w:widowControl w:val="0"/>
      <w:snapToGrid w:val="0"/>
      <w:spacing w:after="0" w:line="240" w:lineRule="auto"/>
      <w:ind w:left="40" w:firstLine="740"/>
      <w:jc w:val="center"/>
    </w:pPr>
    <w:rPr>
      <w:rFonts w:ascii="Times New Roman" w:eastAsia="Times New Roman" w:hAnsi="Times New Roman" w:cs="Times New Roman"/>
      <w:i/>
      <w:sz w:val="72"/>
      <w:szCs w:val="20"/>
      <w:lang w:eastAsia="ru-RU"/>
    </w:rPr>
  </w:style>
  <w:style w:type="paragraph" w:customStyle="1" w:styleId="FR2">
    <w:name w:val="FR2"/>
    <w:rsid w:val="00985A95"/>
    <w:pPr>
      <w:widowControl w:val="0"/>
      <w:snapToGrid w:val="0"/>
      <w:spacing w:after="0" w:line="379" w:lineRule="auto"/>
      <w:ind w:left="80"/>
      <w:jc w:val="right"/>
    </w:pPr>
    <w:rPr>
      <w:rFonts w:ascii="Times New Roman" w:eastAsia="Times New Roman" w:hAnsi="Times New Roman" w:cs="Times New Roman"/>
      <w:b/>
      <w:sz w:val="36"/>
      <w:szCs w:val="20"/>
      <w:lang w:eastAsia="ru-RU"/>
    </w:rPr>
  </w:style>
  <w:style w:type="paragraph" w:customStyle="1" w:styleId="FR3">
    <w:name w:val="FR3"/>
    <w:rsid w:val="00985A95"/>
    <w:pPr>
      <w:widowControl w:val="0"/>
      <w:snapToGrid w:val="0"/>
      <w:spacing w:after="0" w:line="240" w:lineRule="auto"/>
      <w:jc w:val="right"/>
    </w:pPr>
    <w:rPr>
      <w:rFonts w:ascii="Arial" w:eastAsia="Times New Roman" w:hAnsi="Arial" w:cs="Times New Roman"/>
      <w:b/>
      <w:sz w:val="36"/>
      <w:szCs w:val="20"/>
      <w:lang w:eastAsia="ru-RU"/>
    </w:rPr>
  </w:style>
  <w:style w:type="paragraph" w:customStyle="1" w:styleId="FR4">
    <w:name w:val="FR4"/>
    <w:rsid w:val="00985A95"/>
    <w:pPr>
      <w:widowControl w:val="0"/>
      <w:snapToGrid w:val="0"/>
      <w:spacing w:before="220" w:after="0" w:line="319" w:lineRule="auto"/>
      <w:ind w:left="280" w:hanging="40"/>
      <w:jc w:val="both"/>
    </w:pPr>
    <w:rPr>
      <w:rFonts w:ascii="Arial" w:eastAsia="Times New Roman" w:hAnsi="Arial" w:cs="Times New Roman"/>
      <w:i/>
      <w:sz w:val="18"/>
      <w:szCs w:val="20"/>
      <w:lang w:eastAsia="ru-RU"/>
    </w:rPr>
  </w:style>
  <w:style w:type="paragraph" w:customStyle="1" w:styleId="myhead1">
    <w:name w:val="myhead1"/>
    <w:basedOn w:val="a0"/>
    <w:rsid w:val="00985A95"/>
    <w:pPr>
      <w:widowControl/>
      <w:autoSpaceDE/>
      <w:autoSpaceDN/>
      <w:adjustRightInd/>
      <w:spacing w:before="240" w:after="120" w:line="360" w:lineRule="auto"/>
      <w:jc w:val="center"/>
    </w:pPr>
    <w:rPr>
      <w:sz w:val="26"/>
      <w:szCs w:val="26"/>
    </w:rPr>
  </w:style>
  <w:style w:type="paragraph" w:customStyle="1" w:styleId="Style13ptBoldJustifiedFirstline125cmBefore12pt">
    <w:name w:val="Style 13 pt Bold Justified First line:  125 cm Before:  12 pt..."/>
    <w:basedOn w:val="a0"/>
    <w:rsid w:val="00985A95"/>
    <w:pPr>
      <w:widowControl/>
      <w:autoSpaceDE/>
      <w:autoSpaceDN/>
      <w:adjustRightInd/>
      <w:spacing w:before="240" w:after="120" w:line="360" w:lineRule="auto"/>
      <w:ind w:firstLine="709"/>
      <w:jc w:val="center"/>
    </w:pPr>
    <w:rPr>
      <w:b/>
      <w:bCs/>
      <w:sz w:val="26"/>
    </w:rPr>
  </w:style>
  <w:style w:type="paragraph" w:customStyle="1" w:styleId="aff7">
    <w:name w:val="подпункт"/>
    <w:basedOn w:val="a0"/>
    <w:rsid w:val="00985A95"/>
    <w:pPr>
      <w:widowControl/>
      <w:autoSpaceDE/>
      <w:autoSpaceDN/>
      <w:adjustRightInd/>
      <w:spacing w:before="240" w:after="120" w:line="360" w:lineRule="auto"/>
      <w:jc w:val="center"/>
    </w:pPr>
    <w:rPr>
      <w:b/>
      <w:bCs/>
      <w:sz w:val="26"/>
      <w:szCs w:val="26"/>
    </w:rPr>
  </w:style>
  <w:style w:type="paragraph" w:customStyle="1" w:styleId="Textbody">
    <w:name w:val="Text body"/>
    <w:basedOn w:val="Default"/>
    <w:rsid w:val="00985A95"/>
    <w:pPr>
      <w:widowControl w:val="0"/>
      <w:autoSpaceDE w:val="0"/>
      <w:autoSpaceDN w:val="0"/>
      <w:adjustRightInd w:val="0"/>
      <w:spacing w:after="120"/>
      <w:jc w:val="center"/>
    </w:pPr>
    <w:rPr>
      <w:rFonts w:eastAsia="Times New Roman"/>
      <w:color w:val="auto"/>
    </w:rPr>
  </w:style>
  <w:style w:type="character" w:customStyle="1" w:styleId="52">
    <w:name w:val="Знак Знак5"/>
    <w:rsid w:val="00985A95"/>
    <w:rPr>
      <w:sz w:val="28"/>
      <w:szCs w:val="24"/>
      <w:lang w:val="ru-RU" w:eastAsia="ru-RU" w:bidi="ar-SA"/>
    </w:rPr>
  </w:style>
  <w:style w:type="character" w:customStyle="1" w:styleId="71">
    <w:name w:val="Знак Знак7"/>
    <w:rsid w:val="00985A95"/>
    <w:rPr>
      <w:rFonts w:ascii="Arial" w:hAnsi="Arial" w:cs="Arial" w:hint="default"/>
      <w:b/>
      <w:bCs/>
      <w:kern w:val="32"/>
      <w:sz w:val="32"/>
      <w:szCs w:val="32"/>
      <w:lang w:val="ru-RU" w:eastAsia="ru-RU" w:bidi="ar-SA"/>
    </w:rPr>
  </w:style>
  <w:style w:type="character" w:customStyle="1" w:styleId="1a">
    <w:name w:val="Знак Знак1"/>
    <w:rsid w:val="00985A95"/>
    <w:rPr>
      <w:sz w:val="24"/>
      <w:szCs w:val="24"/>
    </w:rPr>
  </w:style>
  <w:style w:type="character" w:customStyle="1" w:styleId="contributornametrigger">
    <w:name w:val="contributornametrigger"/>
    <w:basedOn w:val="a1"/>
    <w:rsid w:val="00985A95"/>
  </w:style>
  <w:style w:type="character" w:customStyle="1" w:styleId="novosti">
    <w:name w:val="novosti"/>
    <w:basedOn w:val="a1"/>
    <w:rsid w:val="00985A95"/>
  </w:style>
  <w:style w:type="character" w:customStyle="1" w:styleId="42">
    <w:name w:val="Знак Знак4"/>
    <w:rsid w:val="00985A95"/>
    <w:rPr>
      <w:sz w:val="24"/>
      <w:szCs w:val="24"/>
    </w:rPr>
  </w:style>
  <w:style w:type="character" w:customStyle="1" w:styleId="term">
    <w:name w:val="term"/>
    <w:basedOn w:val="a1"/>
    <w:rsid w:val="00985A95"/>
  </w:style>
  <w:style w:type="character" w:customStyle="1" w:styleId="m">
    <w:name w:val="m"/>
    <w:basedOn w:val="a1"/>
    <w:rsid w:val="00985A95"/>
  </w:style>
  <w:style w:type="character" w:customStyle="1" w:styleId="formula">
    <w:name w:val="formula"/>
    <w:basedOn w:val="a1"/>
    <w:rsid w:val="00985A95"/>
  </w:style>
  <w:style w:type="character" w:customStyle="1" w:styleId="Char">
    <w:name w:val="подпункт Char"/>
    <w:rsid w:val="00985A95"/>
    <w:rPr>
      <w:b/>
      <w:bCs/>
      <w:sz w:val="26"/>
      <w:szCs w:val="26"/>
      <w:lang w:val="ru-RU" w:eastAsia="ru-RU" w:bidi="ar-SA"/>
    </w:rPr>
  </w:style>
  <w:style w:type="character" w:styleId="aff8">
    <w:name w:val="Emphasis"/>
    <w:basedOn w:val="a1"/>
    <w:qFormat/>
    <w:rsid w:val="00985A95"/>
    <w:rPr>
      <w:i/>
      <w:iCs/>
    </w:rPr>
  </w:style>
  <w:style w:type="paragraph" w:customStyle="1" w:styleId="Style230">
    <w:name w:val="Style230"/>
    <w:basedOn w:val="a0"/>
    <w:rsid w:val="00985A95"/>
    <w:pPr>
      <w:spacing w:line="427" w:lineRule="exact"/>
      <w:ind w:hanging="1992"/>
      <w:jc w:val="center"/>
    </w:pPr>
    <w:rPr>
      <w:sz w:val="24"/>
      <w:szCs w:val="24"/>
    </w:rPr>
  </w:style>
  <w:style w:type="character" w:customStyle="1" w:styleId="FontStyle526">
    <w:name w:val="Font Style526"/>
    <w:rsid w:val="00985A95"/>
    <w:rPr>
      <w:rFonts w:ascii="Times New Roman" w:hAnsi="Times New Roman" w:cs="Times New Roman" w:hint="default"/>
      <w:b/>
      <w:bCs/>
      <w:color w:val="000000"/>
      <w:sz w:val="36"/>
      <w:szCs w:val="36"/>
    </w:rPr>
  </w:style>
  <w:style w:type="paragraph" w:customStyle="1" w:styleId="29">
    <w:name w:val="Абзац списка2"/>
    <w:basedOn w:val="a0"/>
    <w:rsid w:val="00985A95"/>
    <w:pPr>
      <w:widowControl/>
      <w:autoSpaceDE/>
      <w:autoSpaceDN/>
      <w:adjustRightInd/>
      <w:spacing w:line="360" w:lineRule="auto"/>
      <w:ind w:left="720"/>
      <w:contextualSpacing/>
      <w:jc w:val="center"/>
    </w:pPr>
    <w:rPr>
      <w:rFonts w:ascii="Calibri" w:hAnsi="Calibri"/>
      <w:sz w:val="22"/>
      <w:szCs w:val="22"/>
      <w:lang w:eastAsia="en-US"/>
    </w:rPr>
  </w:style>
  <w:style w:type="character" w:customStyle="1" w:styleId="110">
    <w:name w:val="Знак Знак11"/>
    <w:locked/>
    <w:rsid w:val="00985A95"/>
    <w:rPr>
      <w:rFonts w:cs="Times New Roman"/>
    </w:rPr>
  </w:style>
  <w:style w:type="paragraph" w:customStyle="1" w:styleId="a">
    <w:name w:val="список с тире"/>
    <w:basedOn w:val="a0"/>
    <w:rsid w:val="00985A95"/>
    <w:pPr>
      <w:widowControl/>
      <w:numPr>
        <w:numId w:val="4"/>
      </w:numPr>
      <w:spacing w:before="120"/>
      <w:jc w:val="both"/>
    </w:pPr>
    <w:rPr>
      <w:rFonts w:cs="Arial"/>
      <w:color w:val="000000"/>
      <w:sz w:val="24"/>
      <w:szCs w:val="28"/>
    </w:rPr>
  </w:style>
  <w:style w:type="paragraph" w:customStyle="1" w:styleId="2a">
    <w:name w:val="Стиль Заголовок 2 + по центру"/>
    <w:basedOn w:val="2"/>
    <w:rsid w:val="00985A95"/>
    <w:pPr>
      <w:keepLines w:val="0"/>
      <w:widowControl/>
      <w:autoSpaceDE/>
      <w:autoSpaceDN/>
      <w:adjustRightInd/>
      <w:spacing w:before="240" w:after="240" w:afterAutospacing="0"/>
      <w:jc w:val="center"/>
    </w:pPr>
    <w:rPr>
      <w:rFonts w:ascii="Arial" w:eastAsia="Times New Roman" w:hAnsi="Arial"/>
      <w:bCs/>
      <w:i/>
      <w:iCs/>
      <w:szCs w:val="20"/>
    </w:rPr>
  </w:style>
  <w:style w:type="character" w:styleId="aff9">
    <w:name w:val="annotation reference"/>
    <w:basedOn w:val="a1"/>
    <w:uiPriority w:val="99"/>
    <w:semiHidden/>
    <w:unhideWhenUsed/>
    <w:rsid w:val="00985A95"/>
    <w:rPr>
      <w:sz w:val="16"/>
      <w:szCs w:val="16"/>
    </w:rPr>
  </w:style>
  <w:style w:type="character" w:customStyle="1" w:styleId="310">
    <w:name w:val="Заголовок 3 Знак1"/>
    <w:basedOn w:val="a1"/>
    <w:uiPriority w:val="9"/>
    <w:semiHidden/>
    <w:rsid w:val="00985A95"/>
    <w:rPr>
      <w:rFonts w:asciiTheme="majorHAnsi" w:eastAsiaTheme="majorEastAsia" w:hAnsiTheme="majorHAnsi" w:cstheme="majorBidi"/>
      <w:color w:val="243F60" w:themeColor="accent1" w:themeShade="7F"/>
      <w:sz w:val="24"/>
      <w:szCs w:val="24"/>
      <w:lang w:eastAsia="ru-RU"/>
    </w:rPr>
  </w:style>
  <w:style w:type="character" w:customStyle="1" w:styleId="410">
    <w:name w:val="Заголовок 4 Знак1"/>
    <w:basedOn w:val="a1"/>
    <w:uiPriority w:val="9"/>
    <w:semiHidden/>
    <w:rsid w:val="00985A95"/>
    <w:rPr>
      <w:rFonts w:asciiTheme="majorHAnsi" w:eastAsiaTheme="majorEastAsia" w:hAnsiTheme="majorHAnsi" w:cstheme="majorBidi"/>
      <w:i/>
      <w:iCs/>
      <w:color w:val="365F91" w:themeColor="accent1" w:themeShade="BF"/>
      <w:sz w:val="20"/>
      <w:szCs w:val="20"/>
      <w:lang w:eastAsia="ru-RU"/>
    </w:rPr>
  </w:style>
  <w:style w:type="character" w:customStyle="1" w:styleId="510">
    <w:name w:val="Заголовок 5 Знак1"/>
    <w:basedOn w:val="a1"/>
    <w:uiPriority w:val="9"/>
    <w:semiHidden/>
    <w:rsid w:val="00985A95"/>
    <w:rPr>
      <w:rFonts w:asciiTheme="majorHAnsi" w:eastAsiaTheme="majorEastAsia" w:hAnsiTheme="majorHAnsi" w:cstheme="majorBidi"/>
      <w:color w:val="365F91" w:themeColor="accent1" w:themeShade="BF"/>
      <w:sz w:val="20"/>
      <w:szCs w:val="20"/>
      <w:lang w:eastAsia="ru-RU"/>
    </w:rPr>
  </w:style>
  <w:style w:type="table" w:customStyle="1" w:styleId="34">
    <w:name w:val="Сетка таблицы3"/>
    <w:basedOn w:val="a2"/>
    <w:next w:val="a8"/>
    <w:uiPriority w:val="59"/>
    <w:rsid w:val="00985A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b">
    <w:name w:val="Неразрешенное упоминание2"/>
    <w:basedOn w:val="a1"/>
    <w:uiPriority w:val="99"/>
    <w:semiHidden/>
    <w:unhideWhenUsed/>
    <w:rsid w:val="006857F3"/>
    <w:rPr>
      <w:color w:val="605E5C"/>
      <w:shd w:val="clear" w:color="auto" w:fill="E1DFDD"/>
    </w:rPr>
  </w:style>
  <w:style w:type="table" w:customStyle="1" w:styleId="111">
    <w:name w:val="Сетка таблицы11"/>
    <w:basedOn w:val="a2"/>
    <w:next w:val="a8"/>
    <w:uiPriority w:val="39"/>
    <w:rsid w:val="002544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a">
    <w:name w:val="Strong"/>
    <w:basedOn w:val="a1"/>
    <w:uiPriority w:val="22"/>
    <w:qFormat/>
    <w:rsid w:val="00C7087D"/>
    <w:rPr>
      <w:b/>
      <w:bCs/>
    </w:rPr>
  </w:style>
  <w:style w:type="character" w:customStyle="1" w:styleId="UnresolvedMention">
    <w:name w:val="Unresolved Mention"/>
    <w:basedOn w:val="a1"/>
    <w:uiPriority w:val="99"/>
    <w:semiHidden/>
    <w:unhideWhenUsed/>
    <w:rsid w:val="00F424BD"/>
    <w:rPr>
      <w:color w:val="605E5C"/>
      <w:shd w:val="clear" w:color="auto" w:fill="E1DFDD"/>
    </w:rPr>
  </w:style>
  <w:style w:type="character" w:customStyle="1" w:styleId="normaltextrun">
    <w:name w:val="normaltextrun"/>
    <w:qFormat/>
    <w:rsid w:val="003E108E"/>
  </w:style>
  <w:style w:type="character" w:customStyle="1" w:styleId="eop">
    <w:name w:val="eop"/>
    <w:qFormat/>
    <w:rsid w:val="003E10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898185">
      <w:bodyDiv w:val="1"/>
      <w:marLeft w:val="0"/>
      <w:marRight w:val="0"/>
      <w:marTop w:val="0"/>
      <w:marBottom w:val="0"/>
      <w:divBdr>
        <w:top w:val="none" w:sz="0" w:space="0" w:color="auto"/>
        <w:left w:val="none" w:sz="0" w:space="0" w:color="auto"/>
        <w:bottom w:val="none" w:sz="0" w:space="0" w:color="auto"/>
        <w:right w:val="none" w:sz="0" w:space="0" w:color="auto"/>
      </w:divBdr>
    </w:div>
    <w:div w:id="116073475">
      <w:bodyDiv w:val="1"/>
      <w:marLeft w:val="0"/>
      <w:marRight w:val="0"/>
      <w:marTop w:val="0"/>
      <w:marBottom w:val="0"/>
      <w:divBdr>
        <w:top w:val="none" w:sz="0" w:space="0" w:color="auto"/>
        <w:left w:val="none" w:sz="0" w:space="0" w:color="auto"/>
        <w:bottom w:val="none" w:sz="0" w:space="0" w:color="auto"/>
        <w:right w:val="none" w:sz="0" w:space="0" w:color="auto"/>
      </w:divBdr>
    </w:div>
    <w:div w:id="356782535">
      <w:bodyDiv w:val="1"/>
      <w:marLeft w:val="0"/>
      <w:marRight w:val="0"/>
      <w:marTop w:val="0"/>
      <w:marBottom w:val="0"/>
      <w:divBdr>
        <w:top w:val="none" w:sz="0" w:space="0" w:color="auto"/>
        <w:left w:val="none" w:sz="0" w:space="0" w:color="auto"/>
        <w:bottom w:val="none" w:sz="0" w:space="0" w:color="auto"/>
        <w:right w:val="none" w:sz="0" w:space="0" w:color="auto"/>
      </w:divBdr>
    </w:div>
    <w:div w:id="364523430">
      <w:bodyDiv w:val="1"/>
      <w:marLeft w:val="0"/>
      <w:marRight w:val="0"/>
      <w:marTop w:val="0"/>
      <w:marBottom w:val="0"/>
      <w:divBdr>
        <w:top w:val="none" w:sz="0" w:space="0" w:color="auto"/>
        <w:left w:val="none" w:sz="0" w:space="0" w:color="auto"/>
        <w:bottom w:val="none" w:sz="0" w:space="0" w:color="auto"/>
        <w:right w:val="none" w:sz="0" w:space="0" w:color="auto"/>
      </w:divBdr>
    </w:div>
    <w:div w:id="672415915">
      <w:bodyDiv w:val="1"/>
      <w:marLeft w:val="0"/>
      <w:marRight w:val="0"/>
      <w:marTop w:val="0"/>
      <w:marBottom w:val="0"/>
      <w:divBdr>
        <w:top w:val="none" w:sz="0" w:space="0" w:color="auto"/>
        <w:left w:val="none" w:sz="0" w:space="0" w:color="auto"/>
        <w:bottom w:val="none" w:sz="0" w:space="0" w:color="auto"/>
        <w:right w:val="none" w:sz="0" w:space="0" w:color="auto"/>
      </w:divBdr>
    </w:div>
    <w:div w:id="1009403771">
      <w:bodyDiv w:val="1"/>
      <w:marLeft w:val="0"/>
      <w:marRight w:val="0"/>
      <w:marTop w:val="0"/>
      <w:marBottom w:val="0"/>
      <w:divBdr>
        <w:top w:val="none" w:sz="0" w:space="0" w:color="auto"/>
        <w:left w:val="none" w:sz="0" w:space="0" w:color="auto"/>
        <w:bottom w:val="none" w:sz="0" w:space="0" w:color="auto"/>
        <w:right w:val="none" w:sz="0" w:space="0" w:color="auto"/>
      </w:divBdr>
    </w:div>
    <w:div w:id="1102846103">
      <w:bodyDiv w:val="1"/>
      <w:marLeft w:val="0"/>
      <w:marRight w:val="0"/>
      <w:marTop w:val="0"/>
      <w:marBottom w:val="0"/>
      <w:divBdr>
        <w:top w:val="none" w:sz="0" w:space="0" w:color="auto"/>
        <w:left w:val="none" w:sz="0" w:space="0" w:color="auto"/>
        <w:bottom w:val="none" w:sz="0" w:space="0" w:color="auto"/>
        <w:right w:val="none" w:sz="0" w:space="0" w:color="auto"/>
      </w:divBdr>
    </w:div>
    <w:div w:id="1243762449">
      <w:bodyDiv w:val="1"/>
      <w:marLeft w:val="0"/>
      <w:marRight w:val="0"/>
      <w:marTop w:val="0"/>
      <w:marBottom w:val="0"/>
      <w:divBdr>
        <w:top w:val="none" w:sz="0" w:space="0" w:color="auto"/>
        <w:left w:val="none" w:sz="0" w:space="0" w:color="auto"/>
        <w:bottom w:val="none" w:sz="0" w:space="0" w:color="auto"/>
        <w:right w:val="none" w:sz="0" w:space="0" w:color="auto"/>
      </w:divBdr>
    </w:div>
    <w:div w:id="1307011499">
      <w:bodyDiv w:val="1"/>
      <w:marLeft w:val="0"/>
      <w:marRight w:val="0"/>
      <w:marTop w:val="0"/>
      <w:marBottom w:val="0"/>
      <w:divBdr>
        <w:top w:val="none" w:sz="0" w:space="0" w:color="auto"/>
        <w:left w:val="none" w:sz="0" w:space="0" w:color="auto"/>
        <w:bottom w:val="none" w:sz="0" w:space="0" w:color="auto"/>
        <w:right w:val="none" w:sz="0" w:space="0" w:color="auto"/>
      </w:divBdr>
    </w:div>
    <w:div w:id="1586496426">
      <w:bodyDiv w:val="1"/>
      <w:marLeft w:val="0"/>
      <w:marRight w:val="0"/>
      <w:marTop w:val="0"/>
      <w:marBottom w:val="0"/>
      <w:divBdr>
        <w:top w:val="none" w:sz="0" w:space="0" w:color="auto"/>
        <w:left w:val="none" w:sz="0" w:space="0" w:color="auto"/>
        <w:bottom w:val="none" w:sz="0" w:space="0" w:color="auto"/>
        <w:right w:val="none" w:sz="0" w:space="0" w:color="auto"/>
      </w:divBdr>
      <w:divsChild>
        <w:div w:id="365259388">
          <w:marLeft w:val="0"/>
          <w:marRight w:val="0"/>
          <w:marTop w:val="0"/>
          <w:marBottom w:val="0"/>
          <w:divBdr>
            <w:top w:val="none" w:sz="0" w:space="0" w:color="auto"/>
            <w:left w:val="none" w:sz="0" w:space="0" w:color="auto"/>
            <w:bottom w:val="none" w:sz="0" w:space="0" w:color="auto"/>
            <w:right w:val="none" w:sz="0" w:space="0" w:color="auto"/>
          </w:divBdr>
        </w:div>
        <w:div w:id="1200043688">
          <w:marLeft w:val="0"/>
          <w:marRight w:val="0"/>
          <w:marTop w:val="100"/>
          <w:marBottom w:val="100"/>
          <w:divBdr>
            <w:top w:val="none" w:sz="0" w:space="0" w:color="auto"/>
            <w:left w:val="none" w:sz="0" w:space="0" w:color="auto"/>
            <w:bottom w:val="none" w:sz="0" w:space="0" w:color="auto"/>
            <w:right w:val="none" w:sz="0" w:space="0" w:color="auto"/>
          </w:divBdr>
          <w:divsChild>
            <w:div w:id="1242762359">
              <w:marLeft w:val="0"/>
              <w:marRight w:val="415"/>
              <w:marTop w:val="0"/>
              <w:marBottom w:val="0"/>
              <w:divBdr>
                <w:top w:val="none" w:sz="0" w:space="0" w:color="auto"/>
                <w:left w:val="none" w:sz="0" w:space="0" w:color="auto"/>
                <w:bottom w:val="none" w:sz="0" w:space="0" w:color="auto"/>
                <w:right w:val="none" w:sz="0" w:space="0" w:color="auto"/>
              </w:divBdr>
            </w:div>
          </w:divsChild>
        </w:div>
      </w:divsChild>
    </w:div>
    <w:div w:id="1632401296">
      <w:bodyDiv w:val="1"/>
      <w:marLeft w:val="0"/>
      <w:marRight w:val="0"/>
      <w:marTop w:val="0"/>
      <w:marBottom w:val="0"/>
      <w:divBdr>
        <w:top w:val="none" w:sz="0" w:space="0" w:color="auto"/>
        <w:left w:val="none" w:sz="0" w:space="0" w:color="auto"/>
        <w:bottom w:val="none" w:sz="0" w:space="0" w:color="auto"/>
        <w:right w:val="none" w:sz="0" w:space="0" w:color="auto"/>
      </w:divBdr>
    </w:div>
    <w:div w:id="1771853230">
      <w:bodyDiv w:val="1"/>
      <w:marLeft w:val="0"/>
      <w:marRight w:val="0"/>
      <w:marTop w:val="0"/>
      <w:marBottom w:val="0"/>
      <w:divBdr>
        <w:top w:val="none" w:sz="0" w:space="0" w:color="auto"/>
        <w:left w:val="none" w:sz="0" w:space="0" w:color="auto"/>
        <w:bottom w:val="none" w:sz="0" w:space="0" w:color="auto"/>
        <w:right w:val="none" w:sz="0" w:space="0" w:color="auto"/>
      </w:divBdr>
    </w:div>
    <w:div w:id="1943613003">
      <w:bodyDiv w:val="1"/>
      <w:marLeft w:val="0"/>
      <w:marRight w:val="0"/>
      <w:marTop w:val="0"/>
      <w:marBottom w:val="0"/>
      <w:divBdr>
        <w:top w:val="none" w:sz="0" w:space="0" w:color="auto"/>
        <w:left w:val="none" w:sz="0" w:space="0" w:color="auto"/>
        <w:bottom w:val="none" w:sz="0" w:space="0" w:color="auto"/>
        <w:right w:val="none" w:sz="0" w:space="0" w:color="auto"/>
      </w:divBdr>
    </w:div>
    <w:div w:id="2031223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png"/><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hyperlink" Target="https://campus.fa.ru/course/view.php?id=20769" TargetMode="External"/><Relationship Id="rId21" Type="http://schemas.openxmlformats.org/officeDocument/2006/relationships/image" Target="media/image10.wmf"/><Relationship Id="rId34" Type="http://schemas.openxmlformats.org/officeDocument/2006/relationships/image" Target="media/image17.wmf"/><Relationship Id="rId42" Type="http://schemas.openxmlformats.org/officeDocument/2006/relationships/hyperlink" Target="http://www.exponenta.ru/"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7.png"/><Relationship Id="rId29" Type="http://schemas.openxmlformats.org/officeDocument/2006/relationships/image" Target="media/image14.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6.bin"/><Relationship Id="rId32" Type="http://schemas.openxmlformats.org/officeDocument/2006/relationships/oleObject" Target="embeddings/oleObject10.bin"/><Relationship Id="rId37" Type="http://schemas.openxmlformats.org/officeDocument/2006/relationships/hyperlink" Target="https://stepik.org/course/1127/promo?search=2090420136" TargetMode="External"/><Relationship Id="rId40" Type="http://schemas.openxmlformats.org/officeDocument/2006/relationships/hyperlink" Target="http://ru.wikipedia.org/wiki/Wiki" TargetMode="External"/><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6.png"/><Relationship Id="rId23" Type="http://schemas.openxmlformats.org/officeDocument/2006/relationships/image" Target="media/image11.wmf"/><Relationship Id="rId28" Type="http://schemas.openxmlformats.org/officeDocument/2006/relationships/oleObject" Target="embeddings/oleObject8.bin"/><Relationship Id="rId36" Type="http://schemas.openxmlformats.org/officeDocument/2006/relationships/hyperlink" Target="https://spark-interfax.ru/" TargetMode="External"/><Relationship Id="rId10" Type="http://schemas.openxmlformats.org/officeDocument/2006/relationships/image" Target="media/image2.wmf"/><Relationship Id="rId19" Type="http://schemas.openxmlformats.org/officeDocument/2006/relationships/image" Target="media/image9.wmf"/><Relationship Id="rId31" Type="http://schemas.openxmlformats.org/officeDocument/2006/relationships/image" Target="media/image15.wmf"/><Relationship Id="rId44"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5.png"/><Relationship Id="rId22" Type="http://schemas.openxmlformats.org/officeDocument/2006/relationships/oleObject" Target="embeddings/oleObject5.bin"/><Relationship Id="rId27" Type="http://schemas.openxmlformats.org/officeDocument/2006/relationships/image" Target="media/image13.wmf"/><Relationship Id="rId30" Type="http://schemas.openxmlformats.org/officeDocument/2006/relationships/oleObject" Target="embeddings/oleObject9.bin"/><Relationship Id="rId35" Type="http://schemas.openxmlformats.org/officeDocument/2006/relationships/oleObject" Target="embeddings/oleObject11.bin"/><Relationship Id="rId43" Type="http://schemas.openxmlformats.org/officeDocument/2006/relationships/hyperlink" Target="http://www.mccme.ru/free-books" TargetMode="External"/><Relationship Id="rId8" Type="http://schemas.openxmlformats.org/officeDocument/2006/relationships/image" Target="media/image1.wmf"/><Relationship Id="rId3" Type="http://schemas.openxmlformats.org/officeDocument/2006/relationships/styles" Target="styles.xml"/><Relationship Id="rId12" Type="http://schemas.openxmlformats.org/officeDocument/2006/relationships/image" Target="media/image3.png"/><Relationship Id="rId17" Type="http://schemas.openxmlformats.org/officeDocument/2006/relationships/image" Target="media/image8.wmf"/><Relationship Id="rId25" Type="http://schemas.openxmlformats.org/officeDocument/2006/relationships/image" Target="media/image12.wmf"/><Relationship Id="rId33" Type="http://schemas.openxmlformats.org/officeDocument/2006/relationships/image" Target="media/image16.png"/><Relationship Id="rId38" Type="http://schemas.openxmlformats.org/officeDocument/2006/relationships/hyperlink" Target="https://stepik.org/course/83/promo?search=2090420140" TargetMode="External"/><Relationship Id="rId46" Type="http://schemas.openxmlformats.org/officeDocument/2006/relationships/theme" Target="theme/theme1.xml"/><Relationship Id="rId20" Type="http://schemas.openxmlformats.org/officeDocument/2006/relationships/oleObject" Target="embeddings/oleObject4.bin"/><Relationship Id="rId41" Type="http://schemas.openxmlformats.org/officeDocument/2006/relationships/hyperlink" Target="http://www.window.edu.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DDF88D-4BBD-4951-A7FD-AC2762FC54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19</Pages>
  <Words>4214</Words>
  <Characters>24026</Characters>
  <Application>Microsoft Office Word</Application>
  <DocSecurity>0</DocSecurity>
  <Lines>200</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28184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Васильева</dc:creator>
  <cp:lastModifiedBy>Евсеева Ирина Владимировна</cp:lastModifiedBy>
  <cp:revision>9</cp:revision>
  <cp:lastPrinted>2024-11-06T10:38:00Z</cp:lastPrinted>
  <dcterms:created xsi:type="dcterms:W3CDTF">2023-11-08T14:37:00Z</dcterms:created>
  <dcterms:modified xsi:type="dcterms:W3CDTF">2024-11-08T11:10:00Z</dcterms:modified>
</cp:coreProperties>
</file>